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F84E" w14:textId="30541F82" w:rsidR="00F826CD" w:rsidRPr="00A61A2D" w:rsidRDefault="00447395" w:rsidP="00A61A2D">
      <w:pPr>
        <w:pBdr>
          <w:top w:val="single" w:sz="4" w:space="1" w:color="auto"/>
          <w:left w:val="single" w:sz="4" w:space="4" w:color="auto"/>
          <w:bottom w:val="single" w:sz="4" w:space="1" w:color="auto"/>
          <w:right w:val="single" w:sz="4" w:space="4" w:color="auto"/>
        </w:pBdr>
        <w:shd w:val="clear" w:color="auto" w:fill="A50021"/>
        <w:jc w:val="center"/>
        <w:rPr>
          <w:rFonts w:ascii="Twinkl Cursive Unlooped" w:hAnsi="Twinkl Cursive Unlooped"/>
          <w:b/>
          <w:bCs/>
          <w:sz w:val="24"/>
          <w:szCs w:val="24"/>
        </w:rPr>
      </w:pPr>
      <w:r>
        <w:rPr>
          <w:rFonts w:ascii="Twinkl Cursive Unlooped" w:hAnsi="Twinkl Cursive Unlooped"/>
          <w:b/>
          <w:bCs/>
          <w:noProof/>
          <w:sz w:val="24"/>
          <w:szCs w:val="24"/>
        </w:rPr>
        <w:drawing>
          <wp:anchor distT="0" distB="0" distL="114300" distR="114300" simplePos="0" relativeHeight="251658240" behindDoc="0" locked="0" layoutInCell="1" allowOverlap="1" wp14:anchorId="6D61E9EF" wp14:editId="3BA595EE">
            <wp:simplePos x="0" y="0"/>
            <wp:positionH relativeFrom="column">
              <wp:posOffset>8731250</wp:posOffset>
            </wp:positionH>
            <wp:positionV relativeFrom="paragraph">
              <wp:posOffset>-359410</wp:posOffset>
            </wp:positionV>
            <wp:extent cx="1085850" cy="9022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5850" cy="902252"/>
                    </a:xfrm>
                    <a:prstGeom prst="rect">
                      <a:avLst/>
                    </a:prstGeom>
                    <a:noFill/>
                  </pic:spPr>
                </pic:pic>
              </a:graphicData>
            </a:graphic>
            <wp14:sizeRelH relativeFrom="page">
              <wp14:pctWidth>0</wp14:pctWidth>
            </wp14:sizeRelH>
            <wp14:sizeRelV relativeFrom="page">
              <wp14:pctHeight>0</wp14:pctHeight>
            </wp14:sizeRelV>
          </wp:anchor>
        </w:drawing>
      </w:r>
      <w:r>
        <w:rPr>
          <w:rFonts w:ascii="Twinkl Cursive Unlooped" w:hAnsi="Twinkl Cursive Unlooped"/>
          <w:b/>
          <w:bCs/>
          <w:noProof/>
          <w:sz w:val="24"/>
          <w:szCs w:val="24"/>
        </w:rPr>
        <w:drawing>
          <wp:anchor distT="0" distB="0" distL="114300" distR="114300" simplePos="0" relativeHeight="251658241" behindDoc="0" locked="0" layoutInCell="1" allowOverlap="1" wp14:anchorId="2C722713" wp14:editId="5A23478E">
            <wp:simplePos x="0" y="0"/>
            <wp:positionH relativeFrom="column">
              <wp:posOffset>0</wp:posOffset>
            </wp:positionH>
            <wp:positionV relativeFrom="paragraph">
              <wp:posOffset>-361950</wp:posOffset>
            </wp:positionV>
            <wp:extent cx="1085850" cy="90225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5850" cy="902252"/>
                    </a:xfrm>
                    <a:prstGeom prst="rect">
                      <a:avLst/>
                    </a:prstGeom>
                    <a:noFill/>
                  </pic:spPr>
                </pic:pic>
              </a:graphicData>
            </a:graphic>
            <wp14:sizeRelH relativeFrom="page">
              <wp14:pctWidth>0</wp14:pctWidth>
            </wp14:sizeRelH>
            <wp14:sizeRelV relativeFrom="page">
              <wp14:pctHeight>0</wp14:pctHeight>
            </wp14:sizeRelV>
          </wp:anchor>
        </w:drawing>
      </w:r>
      <w:r w:rsidR="00A61A2D" w:rsidRPr="00A61A2D">
        <w:rPr>
          <w:rFonts w:ascii="Twinkl Cursive Unlooped" w:hAnsi="Twinkl Cursive Unlooped"/>
          <w:b/>
          <w:bCs/>
          <w:sz w:val="24"/>
          <w:szCs w:val="24"/>
        </w:rPr>
        <w:t>Sacred Heart RC Nursery &amp; Primary School</w:t>
      </w:r>
    </w:p>
    <w:p w14:paraId="14C3A81D" w14:textId="700E8180" w:rsidR="00A61A2D" w:rsidRDefault="00BA5A68" w:rsidP="00A61A2D">
      <w:pPr>
        <w:pBdr>
          <w:top w:val="single" w:sz="4" w:space="1" w:color="auto"/>
          <w:left w:val="single" w:sz="4" w:space="4" w:color="auto"/>
          <w:bottom w:val="single" w:sz="4" w:space="1" w:color="auto"/>
          <w:right w:val="single" w:sz="4" w:space="4" w:color="auto"/>
        </w:pBdr>
        <w:shd w:val="clear" w:color="auto" w:fill="A50021"/>
        <w:jc w:val="center"/>
        <w:rPr>
          <w:rFonts w:ascii="Twinkl Cursive Unlooped" w:hAnsi="Twinkl Cursive Unlooped"/>
          <w:b/>
          <w:bCs/>
          <w:sz w:val="24"/>
          <w:szCs w:val="24"/>
        </w:rPr>
      </w:pPr>
      <w:r>
        <w:rPr>
          <w:rFonts w:ascii="Twinkl Cursive Unlooped" w:hAnsi="Twinkl Cursive Unlooped"/>
          <w:b/>
          <w:bCs/>
          <w:sz w:val="24"/>
          <w:szCs w:val="24"/>
        </w:rPr>
        <w:t>GEOGRAPHY</w:t>
      </w:r>
      <w:r w:rsidR="00A61A2D">
        <w:rPr>
          <w:rFonts w:ascii="Twinkl Cursive Unlooped" w:hAnsi="Twinkl Cursive Unlooped"/>
          <w:b/>
          <w:bCs/>
          <w:sz w:val="24"/>
          <w:szCs w:val="24"/>
        </w:rPr>
        <w:t xml:space="preserve"> CURRICULUM MAP</w:t>
      </w:r>
      <w:r w:rsidR="00DF5AC2">
        <w:rPr>
          <w:rFonts w:ascii="Twinkl Cursive Unlooped" w:hAnsi="Twinkl Cursive Unlooped"/>
          <w:b/>
          <w:bCs/>
          <w:sz w:val="24"/>
          <w:szCs w:val="24"/>
        </w:rPr>
        <w:t xml:space="preserve"> 2022-2023</w:t>
      </w:r>
      <w:r w:rsidR="00982F08">
        <w:rPr>
          <w:rFonts w:ascii="Twinkl Cursive Unlooped" w:hAnsi="Twinkl Cursive Unlooped"/>
          <w:b/>
          <w:bCs/>
          <w:sz w:val="24"/>
          <w:szCs w:val="24"/>
        </w:rPr>
        <w:t xml:space="preserve"> </w:t>
      </w:r>
    </w:p>
    <w:tbl>
      <w:tblPr>
        <w:tblStyle w:val="TableGrid"/>
        <w:tblW w:w="15390" w:type="dxa"/>
        <w:tblLook w:val="04A0" w:firstRow="1" w:lastRow="0" w:firstColumn="1" w:lastColumn="0" w:noHBand="0" w:noVBand="1"/>
      </w:tblPr>
      <w:tblGrid>
        <w:gridCol w:w="1513"/>
        <w:gridCol w:w="23"/>
        <w:gridCol w:w="1475"/>
        <w:gridCol w:w="1379"/>
        <w:gridCol w:w="1809"/>
        <w:gridCol w:w="1691"/>
        <w:gridCol w:w="1617"/>
        <w:gridCol w:w="1648"/>
        <w:gridCol w:w="2273"/>
        <w:gridCol w:w="1962"/>
      </w:tblGrid>
      <w:tr w:rsidR="00B85890" w14:paraId="3500C2E7" w14:textId="77777777" w:rsidTr="3264A114">
        <w:tc>
          <w:tcPr>
            <w:tcW w:w="1513" w:type="dxa"/>
          </w:tcPr>
          <w:p w14:paraId="6EF2ADF6" w14:textId="77777777" w:rsidR="00A61A2D" w:rsidRDefault="00A61A2D" w:rsidP="00A61A2D">
            <w:pPr>
              <w:jc w:val="center"/>
              <w:rPr>
                <w:rFonts w:ascii="Twinkl Cursive Unlooped" w:hAnsi="Twinkl Cursive Unlooped"/>
                <w:b/>
                <w:bCs/>
                <w:sz w:val="24"/>
                <w:szCs w:val="24"/>
              </w:rPr>
            </w:pPr>
            <w:r>
              <w:rPr>
                <w:rFonts w:ascii="Twinkl Cursive Unlooped" w:hAnsi="Twinkl Cursive Unlooped"/>
                <w:b/>
                <w:bCs/>
                <w:sz w:val="24"/>
                <w:szCs w:val="24"/>
              </w:rPr>
              <w:t>TERM</w:t>
            </w:r>
          </w:p>
          <w:p w14:paraId="0A6DBA43" w14:textId="1F969584" w:rsidR="00A61A2D" w:rsidRDefault="00A61A2D" w:rsidP="00A61A2D">
            <w:pPr>
              <w:jc w:val="center"/>
              <w:rPr>
                <w:rFonts w:ascii="Twinkl Cursive Unlooped" w:hAnsi="Twinkl Cursive Unlooped"/>
                <w:b/>
                <w:bCs/>
                <w:sz w:val="24"/>
                <w:szCs w:val="24"/>
              </w:rPr>
            </w:pPr>
          </w:p>
        </w:tc>
        <w:tc>
          <w:tcPr>
            <w:tcW w:w="1498" w:type="dxa"/>
            <w:gridSpan w:val="2"/>
          </w:tcPr>
          <w:p w14:paraId="2E8F44E1" w14:textId="1626530F" w:rsidR="00A61A2D" w:rsidRDefault="00A61A2D" w:rsidP="00A61A2D">
            <w:pPr>
              <w:jc w:val="center"/>
              <w:rPr>
                <w:rFonts w:ascii="Twinkl Cursive Unlooped" w:hAnsi="Twinkl Cursive Unlooped"/>
                <w:b/>
                <w:bCs/>
                <w:sz w:val="24"/>
                <w:szCs w:val="24"/>
              </w:rPr>
            </w:pPr>
            <w:r>
              <w:rPr>
                <w:rFonts w:ascii="Twinkl Cursive Unlooped" w:hAnsi="Twinkl Cursive Unlooped"/>
                <w:b/>
                <w:bCs/>
                <w:sz w:val="24"/>
                <w:szCs w:val="24"/>
              </w:rPr>
              <w:t>Nursery</w:t>
            </w:r>
          </w:p>
        </w:tc>
        <w:tc>
          <w:tcPr>
            <w:tcW w:w="1379" w:type="dxa"/>
          </w:tcPr>
          <w:p w14:paraId="4952297B" w14:textId="4A2F9C1C" w:rsidR="00A61A2D" w:rsidRDefault="00A61A2D" w:rsidP="00A61A2D">
            <w:pPr>
              <w:jc w:val="center"/>
              <w:rPr>
                <w:rFonts w:ascii="Twinkl Cursive Unlooped" w:hAnsi="Twinkl Cursive Unlooped"/>
                <w:b/>
                <w:bCs/>
                <w:sz w:val="24"/>
                <w:szCs w:val="24"/>
              </w:rPr>
            </w:pPr>
            <w:r>
              <w:rPr>
                <w:rFonts w:ascii="Twinkl Cursive Unlooped" w:hAnsi="Twinkl Cursive Unlooped"/>
                <w:b/>
                <w:bCs/>
                <w:sz w:val="24"/>
                <w:szCs w:val="24"/>
              </w:rPr>
              <w:t>Reception</w:t>
            </w:r>
          </w:p>
        </w:tc>
        <w:tc>
          <w:tcPr>
            <w:tcW w:w="1809" w:type="dxa"/>
          </w:tcPr>
          <w:p w14:paraId="700E20EF" w14:textId="317FA522" w:rsidR="00A61A2D" w:rsidRDefault="00A61A2D" w:rsidP="00A61A2D">
            <w:pPr>
              <w:jc w:val="center"/>
              <w:rPr>
                <w:rFonts w:ascii="Twinkl Cursive Unlooped" w:hAnsi="Twinkl Cursive Unlooped"/>
                <w:b/>
                <w:bCs/>
                <w:sz w:val="24"/>
                <w:szCs w:val="24"/>
              </w:rPr>
            </w:pPr>
            <w:r>
              <w:rPr>
                <w:rFonts w:ascii="Twinkl Cursive Unlooped" w:hAnsi="Twinkl Cursive Unlooped"/>
                <w:b/>
                <w:bCs/>
                <w:sz w:val="24"/>
                <w:szCs w:val="24"/>
              </w:rPr>
              <w:t>Y1</w:t>
            </w:r>
          </w:p>
        </w:tc>
        <w:tc>
          <w:tcPr>
            <w:tcW w:w="1691" w:type="dxa"/>
          </w:tcPr>
          <w:p w14:paraId="69125513" w14:textId="796EF879" w:rsidR="00A61A2D" w:rsidRDefault="00A61A2D" w:rsidP="00A61A2D">
            <w:pPr>
              <w:jc w:val="center"/>
              <w:rPr>
                <w:rFonts w:ascii="Twinkl Cursive Unlooped" w:hAnsi="Twinkl Cursive Unlooped"/>
                <w:b/>
                <w:bCs/>
                <w:sz w:val="24"/>
                <w:szCs w:val="24"/>
              </w:rPr>
            </w:pPr>
            <w:r>
              <w:rPr>
                <w:rFonts w:ascii="Twinkl Cursive Unlooped" w:hAnsi="Twinkl Cursive Unlooped"/>
                <w:b/>
                <w:bCs/>
                <w:sz w:val="24"/>
                <w:szCs w:val="24"/>
              </w:rPr>
              <w:t>Y2</w:t>
            </w:r>
          </w:p>
        </w:tc>
        <w:tc>
          <w:tcPr>
            <w:tcW w:w="1617" w:type="dxa"/>
          </w:tcPr>
          <w:p w14:paraId="7F56BB9A" w14:textId="60C9B2AC" w:rsidR="00A61A2D" w:rsidRDefault="00A61A2D" w:rsidP="00A61A2D">
            <w:pPr>
              <w:jc w:val="center"/>
              <w:rPr>
                <w:rFonts w:ascii="Twinkl Cursive Unlooped" w:hAnsi="Twinkl Cursive Unlooped"/>
                <w:b/>
                <w:bCs/>
                <w:sz w:val="24"/>
                <w:szCs w:val="24"/>
              </w:rPr>
            </w:pPr>
            <w:r>
              <w:rPr>
                <w:rFonts w:ascii="Twinkl Cursive Unlooped" w:hAnsi="Twinkl Cursive Unlooped"/>
                <w:b/>
                <w:bCs/>
                <w:sz w:val="24"/>
                <w:szCs w:val="24"/>
              </w:rPr>
              <w:t>Y3</w:t>
            </w:r>
          </w:p>
        </w:tc>
        <w:tc>
          <w:tcPr>
            <w:tcW w:w="1648" w:type="dxa"/>
          </w:tcPr>
          <w:p w14:paraId="3D67ECE5" w14:textId="6C3D1A91" w:rsidR="00A61A2D" w:rsidRDefault="00A61A2D" w:rsidP="00A61A2D">
            <w:pPr>
              <w:jc w:val="center"/>
              <w:rPr>
                <w:rFonts w:ascii="Twinkl Cursive Unlooped" w:hAnsi="Twinkl Cursive Unlooped"/>
                <w:b/>
                <w:bCs/>
                <w:sz w:val="24"/>
                <w:szCs w:val="24"/>
              </w:rPr>
            </w:pPr>
            <w:r>
              <w:rPr>
                <w:rFonts w:ascii="Twinkl Cursive Unlooped" w:hAnsi="Twinkl Cursive Unlooped"/>
                <w:b/>
                <w:bCs/>
                <w:sz w:val="24"/>
                <w:szCs w:val="24"/>
              </w:rPr>
              <w:t>Y4</w:t>
            </w:r>
          </w:p>
        </w:tc>
        <w:tc>
          <w:tcPr>
            <w:tcW w:w="2273" w:type="dxa"/>
          </w:tcPr>
          <w:p w14:paraId="56F7E109" w14:textId="557DB95B" w:rsidR="00A61A2D" w:rsidRDefault="00A61A2D" w:rsidP="00A61A2D">
            <w:pPr>
              <w:jc w:val="center"/>
              <w:rPr>
                <w:rFonts w:ascii="Twinkl Cursive Unlooped" w:hAnsi="Twinkl Cursive Unlooped"/>
                <w:b/>
                <w:bCs/>
                <w:sz w:val="24"/>
                <w:szCs w:val="24"/>
              </w:rPr>
            </w:pPr>
            <w:r>
              <w:rPr>
                <w:rFonts w:ascii="Twinkl Cursive Unlooped" w:hAnsi="Twinkl Cursive Unlooped"/>
                <w:b/>
                <w:bCs/>
                <w:sz w:val="24"/>
                <w:szCs w:val="24"/>
              </w:rPr>
              <w:t>Y5</w:t>
            </w:r>
          </w:p>
        </w:tc>
        <w:tc>
          <w:tcPr>
            <w:tcW w:w="1962" w:type="dxa"/>
          </w:tcPr>
          <w:p w14:paraId="7E80F9EC" w14:textId="6F07F6DE" w:rsidR="00A61A2D" w:rsidRDefault="00A61A2D" w:rsidP="00A61A2D">
            <w:pPr>
              <w:jc w:val="center"/>
              <w:rPr>
                <w:rFonts w:ascii="Twinkl Cursive Unlooped" w:hAnsi="Twinkl Cursive Unlooped"/>
                <w:b/>
                <w:bCs/>
                <w:sz w:val="24"/>
                <w:szCs w:val="24"/>
              </w:rPr>
            </w:pPr>
            <w:r>
              <w:rPr>
                <w:rFonts w:ascii="Twinkl Cursive Unlooped" w:hAnsi="Twinkl Cursive Unlooped"/>
                <w:b/>
                <w:bCs/>
                <w:sz w:val="24"/>
                <w:szCs w:val="24"/>
              </w:rPr>
              <w:t>Y6</w:t>
            </w:r>
          </w:p>
        </w:tc>
      </w:tr>
      <w:tr w:rsidR="00B85890" w14:paraId="0AB7C498" w14:textId="77777777" w:rsidTr="3264A114">
        <w:tc>
          <w:tcPr>
            <w:tcW w:w="1513" w:type="dxa"/>
          </w:tcPr>
          <w:p w14:paraId="7941EE9B" w14:textId="23A330C4" w:rsidR="00A61A2D" w:rsidRDefault="00A61A2D" w:rsidP="00A61A2D">
            <w:pPr>
              <w:jc w:val="center"/>
              <w:rPr>
                <w:rFonts w:ascii="Twinkl Cursive Unlooped" w:hAnsi="Twinkl Cursive Unlooped"/>
                <w:b/>
                <w:bCs/>
                <w:sz w:val="24"/>
                <w:szCs w:val="24"/>
              </w:rPr>
            </w:pPr>
            <w:r>
              <w:rPr>
                <w:rFonts w:ascii="Twinkl Cursive Unlooped" w:hAnsi="Twinkl Cursive Unlooped"/>
                <w:b/>
                <w:bCs/>
                <w:sz w:val="24"/>
                <w:szCs w:val="24"/>
              </w:rPr>
              <w:t>Autumn</w:t>
            </w:r>
          </w:p>
        </w:tc>
        <w:tc>
          <w:tcPr>
            <w:tcW w:w="1498" w:type="dxa"/>
            <w:gridSpan w:val="2"/>
          </w:tcPr>
          <w:p w14:paraId="1DFFDFD6" w14:textId="77777777" w:rsidR="00A61A2D" w:rsidRPr="006A15DD" w:rsidRDefault="00A61A2D" w:rsidP="5E550A40">
            <w:pPr>
              <w:jc w:val="center"/>
              <w:rPr>
                <w:rFonts w:ascii="Twinkl Cursive Unlooped" w:hAnsi="Twinkl Cursive Unlooped"/>
                <w:sz w:val="24"/>
                <w:szCs w:val="24"/>
              </w:rPr>
            </w:pPr>
          </w:p>
          <w:p w14:paraId="78984190" w14:textId="77777777" w:rsidR="00CA6CB2" w:rsidRPr="006A15DD" w:rsidRDefault="00CA6CB2" w:rsidP="5E550A40">
            <w:pPr>
              <w:jc w:val="center"/>
              <w:rPr>
                <w:rFonts w:ascii="Twinkl Cursive Unlooped" w:hAnsi="Twinkl Cursive Unlooped"/>
                <w:sz w:val="24"/>
                <w:szCs w:val="24"/>
              </w:rPr>
            </w:pPr>
          </w:p>
          <w:p w14:paraId="2B81911F" w14:textId="77777777" w:rsidR="00CA6CB2" w:rsidRPr="006A15DD" w:rsidRDefault="00CA6CB2" w:rsidP="5E550A40">
            <w:pPr>
              <w:jc w:val="center"/>
              <w:rPr>
                <w:rFonts w:ascii="Twinkl Cursive Unlooped" w:hAnsi="Twinkl Cursive Unlooped"/>
                <w:sz w:val="24"/>
                <w:szCs w:val="24"/>
              </w:rPr>
            </w:pPr>
          </w:p>
          <w:p w14:paraId="05A0FA91" w14:textId="77777777" w:rsidR="00CA6CB2" w:rsidRPr="006A15DD" w:rsidRDefault="00CA6CB2" w:rsidP="5E550A40">
            <w:pPr>
              <w:jc w:val="center"/>
              <w:rPr>
                <w:rFonts w:ascii="Twinkl Cursive Unlooped" w:hAnsi="Twinkl Cursive Unlooped"/>
                <w:sz w:val="24"/>
                <w:szCs w:val="24"/>
              </w:rPr>
            </w:pPr>
          </w:p>
          <w:p w14:paraId="716BB694" w14:textId="24A91540" w:rsidR="00CA6CB2" w:rsidRPr="006A15DD" w:rsidRDefault="00CA6CB2" w:rsidP="5E550A40">
            <w:pPr>
              <w:jc w:val="center"/>
              <w:rPr>
                <w:rFonts w:ascii="Twinkl Cursive Unlooped" w:hAnsi="Twinkl Cursive Unlooped"/>
                <w:sz w:val="24"/>
                <w:szCs w:val="24"/>
              </w:rPr>
            </w:pPr>
          </w:p>
        </w:tc>
        <w:tc>
          <w:tcPr>
            <w:tcW w:w="1379" w:type="dxa"/>
          </w:tcPr>
          <w:p w14:paraId="4C4838C9" w14:textId="5BDC1A01" w:rsidR="00A61A2D" w:rsidRPr="006A15DD" w:rsidRDefault="00A61A2D" w:rsidP="00A61A2D">
            <w:pPr>
              <w:jc w:val="center"/>
              <w:rPr>
                <w:rFonts w:ascii="Twinkl Cursive Unlooped" w:hAnsi="Twinkl Cursive Unlooped"/>
                <w:sz w:val="24"/>
                <w:szCs w:val="24"/>
              </w:rPr>
            </w:pPr>
          </w:p>
        </w:tc>
        <w:tc>
          <w:tcPr>
            <w:tcW w:w="1809" w:type="dxa"/>
          </w:tcPr>
          <w:p w14:paraId="1BBFB2BE" w14:textId="5F53DEB9" w:rsidR="006504E2" w:rsidRPr="006A15DD" w:rsidRDefault="00143FEF" w:rsidP="007A4C4E">
            <w:pPr>
              <w:jc w:val="center"/>
              <w:rPr>
                <w:rFonts w:ascii="Twinkl Cursive Unlooped" w:hAnsi="Twinkl Cursive Unlooped" w:cs="Arial"/>
                <w:sz w:val="24"/>
                <w:szCs w:val="24"/>
              </w:rPr>
            </w:pPr>
            <w:r>
              <w:rPr>
                <w:rFonts w:ascii="Twinkl Cursive Unlooped" w:hAnsi="Twinkl Cursive Unlooped" w:cs="Arial"/>
                <w:sz w:val="24"/>
                <w:szCs w:val="24"/>
              </w:rPr>
              <w:t xml:space="preserve"> </w:t>
            </w:r>
            <w:r w:rsidR="005F6582" w:rsidRPr="006A15DD">
              <w:rPr>
                <w:rFonts w:ascii="Twinkl Cursive Unlooped" w:hAnsi="Twinkl Cursive Unlooped" w:cs="Arial"/>
                <w:sz w:val="24"/>
                <w:szCs w:val="24"/>
              </w:rPr>
              <w:t>Weather</w:t>
            </w:r>
          </w:p>
          <w:p w14:paraId="28E6EE69" w14:textId="663A8A13" w:rsidR="00716652" w:rsidRDefault="00D25992" w:rsidP="007A4C4E">
            <w:pPr>
              <w:jc w:val="center"/>
              <w:rPr>
                <w:rFonts w:ascii="Twinkl Cursive Unlooped" w:hAnsi="Twinkl Cursive Unlooped" w:cs="Arial"/>
                <w:color w:val="FF0000"/>
                <w:sz w:val="24"/>
                <w:szCs w:val="24"/>
              </w:rPr>
            </w:pPr>
            <w:r>
              <w:rPr>
                <w:rFonts w:ascii="Twinkl Cursive Unlooped" w:hAnsi="Twinkl Cursive Unlooped" w:cs="Arial"/>
                <w:color w:val="FF0000"/>
                <w:sz w:val="24"/>
                <w:szCs w:val="24"/>
              </w:rPr>
              <w:t xml:space="preserve">Human &amp; </w:t>
            </w:r>
            <w:r w:rsidR="001F2FC0" w:rsidRPr="006A15DD">
              <w:rPr>
                <w:rFonts w:ascii="Twinkl Cursive Unlooped" w:hAnsi="Twinkl Cursive Unlooped" w:cs="Arial"/>
                <w:color w:val="FF0000"/>
                <w:sz w:val="24"/>
                <w:szCs w:val="24"/>
              </w:rPr>
              <w:t xml:space="preserve">Physical </w:t>
            </w:r>
            <w:r w:rsidR="00C5569A">
              <w:rPr>
                <w:rFonts w:ascii="Twinkl Cursive Unlooped" w:hAnsi="Twinkl Cursive Unlooped" w:cs="Arial"/>
                <w:color w:val="FF0000"/>
                <w:sz w:val="24"/>
                <w:szCs w:val="24"/>
              </w:rPr>
              <w:t xml:space="preserve"> </w:t>
            </w:r>
          </w:p>
          <w:p w14:paraId="244D00D1" w14:textId="013946F4" w:rsidR="00DE590C" w:rsidRPr="00DE590C" w:rsidRDefault="00DE590C" w:rsidP="007A4C4E">
            <w:pPr>
              <w:jc w:val="center"/>
              <w:rPr>
                <w:rFonts w:ascii="Twinkl Cursive Unlooped" w:hAnsi="Twinkl Cursive Unlooped" w:cs="Arial"/>
                <w:color w:val="00B050"/>
                <w:sz w:val="24"/>
                <w:szCs w:val="24"/>
              </w:rPr>
            </w:pPr>
            <w:r w:rsidRPr="00DE590C">
              <w:rPr>
                <w:rFonts w:ascii="Twinkl Cursive Unlooped" w:hAnsi="Twinkl Cursive Unlooped" w:cs="Arial"/>
                <w:color w:val="00B050"/>
                <w:sz w:val="24"/>
                <w:szCs w:val="24"/>
              </w:rPr>
              <w:t>CST: Homelessness</w:t>
            </w:r>
          </w:p>
          <w:p w14:paraId="09B75BF4" w14:textId="3E550AC9" w:rsidR="003E21D5" w:rsidRPr="006A15DD" w:rsidRDefault="003E21D5" w:rsidP="00276438">
            <w:pPr>
              <w:jc w:val="center"/>
              <w:rPr>
                <w:rFonts w:ascii="Twinkl Cursive Unlooped" w:hAnsi="Twinkl Cursive Unlooped" w:cs="Arial"/>
                <w:sz w:val="24"/>
                <w:szCs w:val="24"/>
              </w:rPr>
            </w:pPr>
          </w:p>
        </w:tc>
        <w:tc>
          <w:tcPr>
            <w:tcW w:w="1691" w:type="dxa"/>
          </w:tcPr>
          <w:p w14:paraId="5B0816FA" w14:textId="238407F1" w:rsidR="00E42ADE" w:rsidRDefault="00120B25" w:rsidP="00086B5C">
            <w:pPr>
              <w:jc w:val="center"/>
              <w:rPr>
                <w:rFonts w:ascii="Twinkl Cursive Unlooped" w:hAnsi="Twinkl Cursive Unlooped" w:cs="Arial"/>
                <w:sz w:val="24"/>
                <w:szCs w:val="24"/>
              </w:rPr>
            </w:pPr>
            <w:r>
              <w:rPr>
                <w:rFonts w:ascii="Twinkl Cursive Unlooped" w:hAnsi="Twinkl Cursive Unlooped" w:cs="Arial"/>
                <w:sz w:val="24"/>
                <w:szCs w:val="24"/>
              </w:rPr>
              <w:t>Pole to Pole</w:t>
            </w:r>
          </w:p>
          <w:p w14:paraId="5A4F4674" w14:textId="579E8A75" w:rsidR="00086B5C" w:rsidRPr="006A15DD" w:rsidRDefault="00C5569A" w:rsidP="00086B5C">
            <w:pPr>
              <w:jc w:val="center"/>
              <w:rPr>
                <w:rFonts w:ascii="Twinkl Cursive Unlooped" w:hAnsi="Twinkl Cursive Unlooped" w:cs="Arial"/>
                <w:sz w:val="24"/>
                <w:szCs w:val="24"/>
              </w:rPr>
            </w:pPr>
            <w:r w:rsidRPr="00C5569A">
              <w:rPr>
                <w:rFonts w:ascii="Twinkl Cursive Unlooped" w:hAnsi="Twinkl Cursive Unlooped" w:cs="Arial"/>
                <w:color w:val="FF0000"/>
                <w:sz w:val="24"/>
                <w:szCs w:val="24"/>
              </w:rPr>
              <w:t>H</w:t>
            </w:r>
            <w:r w:rsidR="00086B5C" w:rsidRPr="00C5569A">
              <w:rPr>
                <w:rFonts w:ascii="Twinkl Cursive Unlooped" w:hAnsi="Twinkl Cursive Unlooped" w:cs="Arial"/>
                <w:color w:val="FF0000"/>
                <w:sz w:val="24"/>
                <w:szCs w:val="24"/>
              </w:rPr>
              <w:t xml:space="preserve">uman &amp; </w:t>
            </w:r>
            <w:r>
              <w:rPr>
                <w:rFonts w:ascii="Twinkl Cursive Unlooped" w:hAnsi="Twinkl Cursive Unlooped" w:cs="Arial"/>
                <w:color w:val="FF0000"/>
                <w:sz w:val="24"/>
                <w:szCs w:val="24"/>
              </w:rPr>
              <w:t>P</w:t>
            </w:r>
            <w:r w:rsidR="00086B5C" w:rsidRPr="00C5569A">
              <w:rPr>
                <w:rFonts w:ascii="Twinkl Cursive Unlooped" w:hAnsi="Twinkl Cursive Unlooped" w:cs="Arial"/>
                <w:color w:val="FF0000"/>
                <w:sz w:val="24"/>
                <w:szCs w:val="24"/>
              </w:rPr>
              <w:t>hysical</w:t>
            </w:r>
            <w:r w:rsidR="00BF3E1A">
              <w:rPr>
                <w:rFonts w:ascii="Twinkl Cursive Unlooped" w:hAnsi="Twinkl Cursive Unlooped" w:cs="Arial"/>
                <w:color w:val="FF0000"/>
                <w:sz w:val="24"/>
                <w:szCs w:val="24"/>
              </w:rPr>
              <w:t xml:space="preserve"> </w:t>
            </w:r>
            <w:proofErr w:type="spellStart"/>
            <w:r w:rsidR="00BF3E1A" w:rsidRPr="00BF3E1A">
              <w:rPr>
                <w:rFonts w:ascii="Twinkl Cursive Unlooped" w:hAnsi="Twinkl Cursive Unlooped" w:cs="Arial"/>
                <w:color w:val="00B050"/>
                <w:sz w:val="24"/>
                <w:szCs w:val="24"/>
              </w:rPr>
              <w:t>Laudato</w:t>
            </w:r>
            <w:proofErr w:type="spellEnd"/>
            <w:r w:rsidR="00BF3E1A" w:rsidRPr="00BF3E1A">
              <w:rPr>
                <w:rFonts w:ascii="Twinkl Cursive Unlooped" w:hAnsi="Twinkl Cursive Unlooped" w:cs="Arial"/>
                <w:color w:val="00B050"/>
                <w:sz w:val="24"/>
                <w:szCs w:val="24"/>
              </w:rPr>
              <w:t xml:space="preserve"> Si</w:t>
            </w:r>
          </w:p>
        </w:tc>
        <w:tc>
          <w:tcPr>
            <w:tcW w:w="1617" w:type="dxa"/>
          </w:tcPr>
          <w:p w14:paraId="673BB9AB" w14:textId="1A693318" w:rsidR="009E06E0" w:rsidRDefault="00493697" w:rsidP="00A61A2D">
            <w:pPr>
              <w:jc w:val="center"/>
              <w:rPr>
                <w:rFonts w:ascii="Twinkl Cursive Unlooped" w:hAnsi="Twinkl Cursive Unlooped" w:cs="Arial"/>
                <w:sz w:val="24"/>
                <w:szCs w:val="24"/>
              </w:rPr>
            </w:pPr>
            <w:r w:rsidRPr="006A15DD">
              <w:rPr>
                <w:rFonts w:ascii="Twinkl Cursive Unlooped" w:hAnsi="Twinkl Cursive Unlooped" w:cs="Arial"/>
                <w:sz w:val="24"/>
                <w:szCs w:val="24"/>
              </w:rPr>
              <w:t>National Parks</w:t>
            </w:r>
          </w:p>
          <w:p w14:paraId="50D9D0A5" w14:textId="009BC06E" w:rsidR="003B117D" w:rsidRPr="003B117D" w:rsidRDefault="003B117D" w:rsidP="00A61A2D">
            <w:pPr>
              <w:jc w:val="center"/>
              <w:rPr>
                <w:rFonts w:ascii="Twinkl Cursive Unlooped" w:hAnsi="Twinkl Cursive Unlooped" w:cs="Arial"/>
                <w:color w:val="FF0000"/>
                <w:sz w:val="24"/>
                <w:szCs w:val="24"/>
              </w:rPr>
            </w:pPr>
            <w:r w:rsidRPr="003B117D">
              <w:rPr>
                <w:rFonts w:ascii="Twinkl Cursive Unlooped" w:hAnsi="Twinkl Cursive Unlooped" w:cs="Arial"/>
                <w:color w:val="FF0000"/>
                <w:sz w:val="24"/>
                <w:szCs w:val="24"/>
              </w:rPr>
              <w:t>Locational</w:t>
            </w:r>
            <w:r w:rsidR="00D27DCE">
              <w:rPr>
                <w:rFonts w:ascii="Twinkl Cursive Unlooped" w:hAnsi="Twinkl Cursive Unlooped" w:cs="Arial"/>
                <w:color w:val="FF0000"/>
                <w:sz w:val="24"/>
                <w:szCs w:val="24"/>
              </w:rPr>
              <w:t xml:space="preserve"> &amp; Place</w:t>
            </w:r>
          </w:p>
          <w:p w14:paraId="2E4EAD6E" w14:textId="63F66EE6" w:rsidR="00276438" w:rsidRPr="006A15DD" w:rsidRDefault="00276438" w:rsidP="00A61A2D">
            <w:pPr>
              <w:jc w:val="center"/>
              <w:rPr>
                <w:rFonts w:ascii="Twinkl Cursive Unlooped" w:hAnsi="Twinkl Cursive Unlooped" w:cs="Arial"/>
                <w:sz w:val="24"/>
                <w:szCs w:val="24"/>
              </w:rPr>
            </w:pPr>
            <w:proofErr w:type="spellStart"/>
            <w:r w:rsidRPr="00276438">
              <w:rPr>
                <w:rFonts w:ascii="Twinkl Cursive Unlooped" w:hAnsi="Twinkl Cursive Unlooped" w:cs="Arial"/>
                <w:color w:val="00B050"/>
                <w:sz w:val="24"/>
                <w:szCs w:val="24"/>
              </w:rPr>
              <w:t>Laudato</w:t>
            </w:r>
            <w:proofErr w:type="spellEnd"/>
            <w:r w:rsidRPr="00276438">
              <w:rPr>
                <w:rFonts w:ascii="Twinkl Cursive Unlooped" w:hAnsi="Twinkl Cursive Unlooped" w:cs="Arial"/>
                <w:color w:val="00B050"/>
                <w:sz w:val="24"/>
                <w:szCs w:val="24"/>
              </w:rPr>
              <w:t xml:space="preserve"> Si</w:t>
            </w:r>
          </w:p>
        </w:tc>
        <w:tc>
          <w:tcPr>
            <w:tcW w:w="1648" w:type="dxa"/>
          </w:tcPr>
          <w:p w14:paraId="30EBFBAA" w14:textId="77777777" w:rsidR="006F2C35" w:rsidRDefault="00C9330A" w:rsidP="0095308C">
            <w:pPr>
              <w:jc w:val="center"/>
              <w:rPr>
                <w:rFonts w:ascii="Twinkl Cursive Unlooped" w:hAnsi="Twinkl Cursive Unlooped" w:cs="Arial"/>
                <w:sz w:val="24"/>
                <w:szCs w:val="24"/>
              </w:rPr>
            </w:pPr>
            <w:r>
              <w:rPr>
                <w:rFonts w:ascii="Twinkl Cursive Unlooped" w:hAnsi="Twinkl Cursive Unlooped" w:cs="Arial"/>
                <w:sz w:val="24"/>
                <w:szCs w:val="24"/>
              </w:rPr>
              <w:t>Exploding Earth</w:t>
            </w:r>
          </w:p>
          <w:p w14:paraId="755433CB" w14:textId="77777777" w:rsidR="00624E28" w:rsidRPr="00624E28" w:rsidRDefault="00624E28" w:rsidP="00624E28">
            <w:pPr>
              <w:jc w:val="center"/>
              <w:rPr>
                <w:rFonts w:ascii="Twinkl Cursive Unlooped" w:hAnsi="Twinkl Cursive Unlooped"/>
                <w:color w:val="FF0000"/>
                <w:sz w:val="24"/>
                <w:szCs w:val="24"/>
              </w:rPr>
            </w:pPr>
            <w:r w:rsidRPr="00624E28">
              <w:rPr>
                <w:rFonts w:ascii="Twinkl Cursive Unlooped" w:hAnsi="Twinkl Cursive Unlooped"/>
                <w:color w:val="FF0000"/>
                <w:sz w:val="24"/>
                <w:szCs w:val="24"/>
              </w:rPr>
              <w:t>Human &amp; Physical</w:t>
            </w:r>
          </w:p>
          <w:p w14:paraId="1B600DE9" w14:textId="55A18805" w:rsidR="005466D5" w:rsidRPr="006A15DD" w:rsidRDefault="005466D5" w:rsidP="0095308C">
            <w:pPr>
              <w:jc w:val="center"/>
              <w:rPr>
                <w:rFonts w:ascii="Twinkl Cursive Unlooped" w:hAnsi="Twinkl Cursive Unlooped" w:cs="Arial"/>
                <w:sz w:val="24"/>
                <w:szCs w:val="24"/>
              </w:rPr>
            </w:pPr>
          </w:p>
        </w:tc>
        <w:tc>
          <w:tcPr>
            <w:tcW w:w="2273" w:type="dxa"/>
          </w:tcPr>
          <w:p w14:paraId="2EDA5E02" w14:textId="432DEB56" w:rsidR="00BB1180" w:rsidRDefault="008F7B61" w:rsidP="00DD5678">
            <w:pPr>
              <w:rPr>
                <w:rFonts w:ascii="Twinkl Cursive Unlooped" w:hAnsi="Twinkl Cursive Unlooped" w:cs="Arial"/>
                <w:sz w:val="24"/>
                <w:szCs w:val="24"/>
              </w:rPr>
            </w:pPr>
            <w:r w:rsidRPr="006A15DD">
              <w:rPr>
                <w:rFonts w:ascii="Twinkl Cursive Unlooped" w:hAnsi="Twinkl Cursive Unlooped" w:cs="Arial"/>
                <w:sz w:val="24"/>
                <w:szCs w:val="24"/>
              </w:rPr>
              <w:t>Food and trade</w:t>
            </w:r>
          </w:p>
          <w:p w14:paraId="5856A63D" w14:textId="77777777" w:rsidR="00942416" w:rsidRPr="00624E28" w:rsidRDefault="00942416" w:rsidP="00942416">
            <w:pPr>
              <w:jc w:val="center"/>
              <w:rPr>
                <w:rFonts w:ascii="Twinkl Cursive Unlooped" w:hAnsi="Twinkl Cursive Unlooped"/>
                <w:color w:val="FF0000"/>
                <w:sz w:val="24"/>
                <w:szCs w:val="24"/>
              </w:rPr>
            </w:pPr>
            <w:r w:rsidRPr="00624E28">
              <w:rPr>
                <w:rFonts w:ascii="Twinkl Cursive Unlooped" w:hAnsi="Twinkl Cursive Unlooped"/>
                <w:color w:val="FF0000"/>
                <w:sz w:val="24"/>
                <w:szCs w:val="24"/>
              </w:rPr>
              <w:t>Human &amp; Physical</w:t>
            </w:r>
          </w:p>
          <w:p w14:paraId="53AA0CA5" w14:textId="77777777" w:rsidR="00942416" w:rsidRDefault="00942416" w:rsidP="00DD5678">
            <w:pPr>
              <w:rPr>
                <w:rFonts w:ascii="Twinkl Cursive Unlooped" w:hAnsi="Twinkl Cursive Unlooped" w:cs="Arial"/>
                <w:sz w:val="24"/>
                <w:szCs w:val="24"/>
              </w:rPr>
            </w:pPr>
          </w:p>
          <w:p w14:paraId="4F0258EB" w14:textId="2B7637D9" w:rsidR="00DE590C" w:rsidRPr="006A15DD" w:rsidRDefault="00DE590C" w:rsidP="00DD5678">
            <w:pPr>
              <w:rPr>
                <w:rFonts w:ascii="Twinkl Cursive Unlooped" w:hAnsi="Twinkl Cursive Unlooped" w:cs="Arial"/>
                <w:sz w:val="24"/>
                <w:szCs w:val="24"/>
              </w:rPr>
            </w:pPr>
            <w:r>
              <w:rPr>
                <w:rFonts w:ascii="Twinkl Cursive Unlooped" w:hAnsi="Twinkl Cursive Unlooped" w:cs="Arial"/>
                <w:color w:val="00B050"/>
                <w:sz w:val="24"/>
                <w:szCs w:val="24"/>
              </w:rPr>
              <w:t xml:space="preserve">CST: </w:t>
            </w:r>
            <w:r w:rsidRPr="00DE590C">
              <w:rPr>
                <w:rFonts w:ascii="Twinkl Cursive Unlooped" w:hAnsi="Twinkl Cursive Unlooped" w:cs="Arial"/>
                <w:color w:val="00B050"/>
                <w:sz w:val="24"/>
                <w:szCs w:val="24"/>
              </w:rPr>
              <w:t>Food poverty</w:t>
            </w:r>
          </w:p>
        </w:tc>
        <w:tc>
          <w:tcPr>
            <w:tcW w:w="1962" w:type="dxa"/>
          </w:tcPr>
          <w:p w14:paraId="7100ABD4" w14:textId="77777777" w:rsidR="00B85890" w:rsidRPr="006A15DD" w:rsidRDefault="00D3319C" w:rsidP="5E550A40">
            <w:pPr>
              <w:spacing w:line="259" w:lineRule="auto"/>
              <w:jc w:val="center"/>
              <w:rPr>
                <w:rFonts w:ascii="Twinkl Cursive Unlooped" w:hAnsi="Twinkl Cursive Unlooped" w:cs="Arial"/>
                <w:sz w:val="24"/>
                <w:szCs w:val="24"/>
              </w:rPr>
            </w:pPr>
            <w:r w:rsidRPr="006A15DD">
              <w:rPr>
                <w:rFonts w:ascii="Twinkl Cursive Unlooped" w:hAnsi="Twinkl Cursive Unlooped" w:cs="Arial"/>
                <w:sz w:val="24"/>
                <w:szCs w:val="24"/>
              </w:rPr>
              <w:t>On the Move</w:t>
            </w:r>
          </w:p>
          <w:p w14:paraId="70ADB9D2" w14:textId="77777777" w:rsidR="001543AF" w:rsidRDefault="00D3319C" w:rsidP="5E550A40">
            <w:pPr>
              <w:spacing w:line="259" w:lineRule="auto"/>
              <w:jc w:val="center"/>
              <w:rPr>
                <w:rFonts w:ascii="Twinkl Cursive Unlooped" w:hAnsi="Twinkl Cursive Unlooped" w:cs="Arial"/>
                <w:sz w:val="24"/>
                <w:szCs w:val="24"/>
              </w:rPr>
            </w:pPr>
            <w:r w:rsidRPr="006A15DD">
              <w:rPr>
                <w:rFonts w:ascii="Twinkl Cursive Unlooped" w:hAnsi="Twinkl Cursive Unlooped" w:cs="Arial"/>
                <w:sz w:val="24"/>
                <w:szCs w:val="24"/>
              </w:rPr>
              <w:t xml:space="preserve">Migration </w:t>
            </w:r>
          </w:p>
          <w:p w14:paraId="5ED3E4EB" w14:textId="1A015468" w:rsidR="00D3319C" w:rsidRPr="001543AF" w:rsidRDefault="001543AF" w:rsidP="5E550A40">
            <w:pPr>
              <w:spacing w:line="259" w:lineRule="auto"/>
              <w:jc w:val="center"/>
              <w:rPr>
                <w:rFonts w:ascii="Twinkl Cursive Unlooped" w:hAnsi="Twinkl Cursive Unlooped" w:cs="Arial"/>
                <w:color w:val="FF0000"/>
                <w:sz w:val="24"/>
                <w:szCs w:val="24"/>
              </w:rPr>
            </w:pPr>
            <w:r w:rsidRPr="001543AF">
              <w:rPr>
                <w:rFonts w:ascii="Twinkl Cursive Unlooped" w:hAnsi="Twinkl Cursive Unlooped" w:cs="Arial"/>
                <w:color w:val="FF0000"/>
                <w:sz w:val="24"/>
                <w:szCs w:val="24"/>
              </w:rPr>
              <w:t>H</w:t>
            </w:r>
            <w:r>
              <w:rPr>
                <w:rFonts w:ascii="Twinkl Cursive Unlooped" w:hAnsi="Twinkl Cursive Unlooped" w:cs="Arial"/>
                <w:color w:val="FF0000"/>
                <w:sz w:val="24"/>
                <w:szCs w:val="24"/>
              </w:rPr>
              <w:t>u</w:t>
            </w:r>
            <w:r w:rsidRPr="001543AF">
              <w:rPr>
                <w:rFonts w:ascii="Twinkl Cursive Unlooped" w:hAnsi="Twinkl Cursive Unlooped" w:cs="Arial"/>
                <w:color w:val="FF0000"/>
                <w:sz w:val="24"/>
                <w:szCs w:val="24"/>
              </w:rPr>
              <w:t>man &amp; Ph</w:t>
            </w:r>
            <w:r>
              <w:rPr>
                <w:rFonts w:ascii="Twinkl Cursive Unlooped" w:hAnsi="Twinkl Cursive Unlooped" w:cs="Arial"/>
                <w:color w:val="FF0000"/>
                <w:sz w:val="24"/>
                <w:szCs w:val="24"/>
              </w:rPr>
              <w:t>y</w:t>
            </w:r>
            <w:r w:rsidRPr="001543AF">
              <w:rPr>
                <w:rFonts w:ascii="Twinkl Cursive Unlooped" w:hAnsi="Twinkl Cursive Unlooped" w:cs="Arial"/>
                <w:color w:val="FF0000"/>
                <w:sz w:val="24"/>
                <w:szCs w:val="24"/>
              </w:rPr>
              <w:t xml:space="preserve">sical </w:t>
            </w:r>
            <w:r w:rsidR="00177C3F" w:rsidRPr="001543AF">
              <w:rPr>
                <w:rFonts w:ascii="Twinkl Cursive Unlooped" w:hAnsi="Twinkl Cursive Unlooped" w:cs="Arial"/>
                <w:color w:val="FF0000"/>
                <w:sz w:val="24"/>
                <w:szCs w:val="24"/>
              </w:rPr>
              <w:t xml:space="preserve"> </w:t>
            </w:r>
          </w:p>
          <w:p w14:paraId="17A7457B" w14:textId="77777777" w:rsidR="00177C3F" w:rsidRDefault="00177C3F" w:rsidP="5E550A40">
            <w:pPr>
              <w:spacing w:line="259" w:lineRule="auto"/>
              <w:jc w:val="center"/>
              <w:rPr>
                <w:rFonts w:ascii="Twinkl Cursive Unlooped" w:hAnsi="Twinkl Cursive Unlooped" w:cs="Arial"/>
                <w:color w:val="00B050"/>
                <w:sz w:val="24"/>
                <w:szCs w:val="24"/>
              </w:rPr>
            </w:pPr>
            <w:r w:rsidRPr="00AB1025">
              <w:rPr>
                <w:rFonts w:ascii="Twinkl Cursive Unlooped" w:hAnsi="Twinkl Cursive Unlooped" w:cs="Arial"/>
                <w:color w:val="00B050"/>
                <w:sz w:val="24"/>
                <w:szCs w:val="24"/>
              </w:rPr>
              <w:t>CST</w:t>
            </w:r>
            <w:r w:rsidR="00AB1025" w:rsidRPr="00AB1025">
              <w:rPr>
                <w:rFonts w:ascii="Twinkl Cursive Unlooped" w:hAnsi="Twinkl Cursive Unlooped" w:cs="Arial"/>
                <w:color w:val="00B050"/>
                <w:sz w:val="24"/>
                <w:szCs w:val="24"/>
              </w:rPr>
              <w:t xml:space="preserve">: forced </w:t>
            </w:r>
            <w:proofErr w:type="gramStart"/>
            <w:r w:rsidR="00AB1025" w:rsidRPr="00AB1025">
              <w:rPr>
                <w:rFonts w:ascii="Twinkl Cursive Unlooped" w:hAnsi="Twinkl Cursive Unlooped" w:cs="Arial"/>
                <w:color w:val="00B050"/>
                <w:sz w:val="24"/>
                <w:szCs w:val="24"/>
              </w:rPr>
              <w:t>migration</w:t>
            </w:r>
            <w:proofErr w:type="gramEnd"/>
            <w:r w:rsidR="00AB1025" w:rsidRPr="00AB1025">
              <w:rPr>
                <w:rFonts w:ascii="Twinkl Cursive Unlooped" w:hAnsi="Twinkl Cursive Unlooped" w:cs="Arial"/>
                <w:color w:val="00B050"/>
                <w:sz w:val="24"/>
                <w:szCs w:val="24"/>
              </w:rPr>
              <w:t xml:space="preserve"> </w:t>
            </w:r>
          </w:p>
          <w:p w14:paraId="222161A2" w14:textId="77777777" w:rsidR="00F52CB0" w:rsidRDefault="00F52CB0" w:rsidP="5E550A40">
            <w:pPr>
              <w:spacing w:line="259" w:lineRule="auto"/>
              <w:jc w:val="center"/>
              <w:rPr>
                <w:rFonts w:ascii="Twinkl Cursive Unlooped" w:hAnsi="Twinkl Cursive Unlooped" w:cs="Arial"/>
                <w:color w:val="00B050"/>
                <w:sz w:val="24"/>
                <w:szCs w:val="24"/>
              </w:rPr>
            </w:pPr>
          </w:p>
          <w:p w14:paraId="6FDCAE0F" w14:textId="77777777" w:rsidR="00F52CB0" w:rsidRDefault="00F52CB0" w:rsidP="5E550A40">
            <w:pPr>
              <w:spacing w:line="259" w:lineRule="auto"/>
              <w:jc w:val="center"/>
              <w:rPr>
                <w:rFonts w:ascii="Twinkl Cursive Unlooped" w:hAnsi="Twinkl Cursive Unlooped" w:cs="Arial"/>
                <w:sz w:val="24"/>
                <w:szCs w:val="24"/>
              </w:rPr>
            </w:pPr>
          </w:p>
          <w:p w14:paraId="281A0ED5" w14:textId="60DF4165" w:rsidR="00CF1F4F" w:rsidRPr="006A15DD" w:rsidRDefault="00CF1F4F" w:rsidP="5E550A40">
            <w:pPr>
              <w:spacing w:line="259" w:lineRule="auto"/>
              <w:jc w:val="center"/>
              <w:rPr>
                <w:rFonts w:ascii="Twinkl Cursive Unlooped" w:hAnsi="Twinkl Cursive Unlooped" w:cs="Arial"/>
                <w:sz w:val="24"/>
                <w:szCs w:val="24"/>
              </w:rPr>
            </w:pPr>
          </w:p>
        </w:tc>
      </w:tr>
      <w:tr w:rsidR="00B85890" w14:paraId="165F109B" w14:textId="77777777" w:rsidTr="3264A114">
        <w:trPr>
          <w:trHeight w:val="1228"/>
        </w:trPr>
        <w:tc>
          <w:tcPr>
            <w:tcW w:w="1513" w:type="dxa"/>
          </w:tcPr>
          <w:p w14:paraId="46FDAC12" w14:textId="7279E3C5" w:rsidR="00A61A2D" w:rsidRDefault="00A61A2D" w:rsidP="00A61A2D">
            <w:pPr>
              <w:jc w:val="center"/>
              <w:rPr>
                <w:rFonts w:ascii="Twinkl Cursive Unlooped" w:hAnsi="Twinkl Cursive Unlooped"/>
                <w:b/>
                <w:bCs/>
                <w:sz w:val="24"/>
                <w:szCs w:val="24"/>
              </w:rPr>
            </w:pPr>
            <w:r>
              <w:rPr>
                <w:rFonts w:ascii="Twinkl Cursive Unlooped" w:hAnsi="Twinkl Cursive Unlooped"/>
                <w:b/>
                <w:bCs/>
                <w:sz w:val="24"/>
                <w:szCs w:val="24"/>
              </w:rPr>
              <w:t>Spring</w:t>
            </w:r>
          </w:p>
        </w:tc>
        <w:tc>
          <w:tcPr>
            <w:tcW w:w="1498" w:type="dxa"/>
            <w:gridSpan w:val="2"/>
          </w:tcPr>
          <w:p w14:paraId="5B71DA43" w14:textId="77777777" w:rsidR="00A61A2D" w:rsidRPr="006A15DD" w:rsidRDefault="00A61A2D" w:rsidP="00A61A2D">
            <w:pPr>
              <w:jc w:val="center"/>
              <w:rPr>
                <w:rFonts w:ascii="Twinkl Cursive Unlooped" w:hAnsi="Twinkl Cursive Unlooped"/>
                <w:sz w:val="24"/>
                <w:szCs w:val="24"/>
              </w:rPr>
            </w:pPr>
          </w:p>
          <w:p w14:paraId="5C332A9C" w14:textId="77777777" w:rsidR="00CA6CB2" w:rsidRPr="006A15DD" w:rsidRDefault="00CA6CB2" w:rsidP="00A61A2D">
            <w:pPr>
              <w:jc w:val="center"/>
              <w:rPr>
                <w:rFonts w:ascii="Twinkl Cursive Unlooped" w:hAnsi="Twinkl Cursive Unlooped"/>
                <w:sz w:val="24"/>
                <w:szCs w:val="24"/>
              </w:rPr>
            </w:pPr>
          </w:p>
          <w:p w14:paraId="59BFCBFE" w14:textId="77777777" w:rsidR="00CA6CB2" w:rsidRPr="006A15DD" w:rsidRDefault="00CA6CB2" w:rsidP="00A61A2D">
            <w:pPr>
              <w:jc w:val="center"/>
              <w:rPr>
                <w:rFonts w:ascii="Twinkl Cursive Unlooped" w:hAnsi="Twinkl Cursive Unlooped"/>
                <w:sz w:val="24"/>
                <w:szCs w:val="24"/>
              </w:rPr>
            </w:pPr>
          </w:p>
          <w:p w14:paraId="10A7B060" w14:textId="77777777" w:rsidR="00CA6CB2" w:rsidRPr="006A15DD" w:rsidRDefault="00CA6CB2" w:rsidP="00A61A2D">
            <w:pPr>
              <w:jc w:val="center"/>
              <w:rPr>
                <w:rFonts w:ascii="Twinkl Cursive Unlooped" w:hAnsi="Twinkl Cursive Unlooped"/>
                <w:sz w:val="24"/>
                <w:szCs w:val="24"/>
              </w:rPr>
            </w:pPr>
          </w:p>
          <w:p w14:paraId="298C5F58" w14:textId="77777777" w:rsidR="00CA6CB2" w:rsidRPr="006A15DD" w:rsidRDefault="00CA6CB2" w:rsidP="00A61A2D">
            <w:pPr>
              <w:jc w:val="center"/>
              <w:rPr>
                <w:rFonts w:ascii="Twinkl Cursive Unlooped" w:hAnsi="Twinkl Cursive Unlooped"/>
                <w:sz w:val="24"/>
                <w:szCs w:val="24"/>
              </w:rPr>
            </w:pPr>
          </w:p>
          <w:p w14:paraId="0CBF18DE" w14:textId="0C2604A2" w:rsidR="00CA6CB2" w:rsidRPr="006A15DD" w:rsidRDefault="00CA6CB2" w:rsidP="00A61A2D">
            <w:pPr>
              <w:jc w:val="center"/>
              <w:rPr>
                <w:rFonts w:ascii="Twinkl Cursive Unlooped" w:hAnsi="Twinkl Cursive Unlooped"/>
                <w:sz w:val="24"/>
                <w:szCs w:val="24"/>
              </w:rPr>
            </w:pPr>
          </w:p>
        </w:tc>
        <w:tc>
          <w:tcPr>
            <w:tcW w:w="1379" w:type="dxa"/>
          </w:tcPr>
          <w:p w14:paraId="1A29A676" w14:textId="3BA7AAA0" w:rsidR="00A61A2D" w:rsidRPr="006A15DD" w:rsidRDefault="00A61A2D" w:rsidP="00A61A2D">
            <w:pPr>
              <w:jc w:val="center"/>
              <w:rPr>
                <w:rFonts w:ascii="Twinkl Cursive Unlooped" w:hAnsi="Twinkl Cursive Unlooped"/>
                <w:sz w:val="24"/>
                <w:szCs w:val="24"/>
              </w:rPr>
            </w:pPr>
          </w:p>
        </w:tc>
        <w:tc>
          <w:tcPr>
            <w:tcW w:w="1809" w:type="dxa"/>
          </w:tcPr>
          <w:p w14:paraId="445F443B" w14:textId="351054E1" w:rsidR="00742FA8" w:rsidRPr="006A15DD" w:rsidRDefault="00C92D11" w:rsidP="00C92D11">
            <w:pPr>
              <w:rPr>
                <w:rFonts w:ascii="Twinkl Cursive Unlooped" w:hAnsi="Twinkl Cursive Unlooped" w:cs="Arial"/>
                <w:sz w:val="24"/>
                <w:szCs w:val="24"/>
              </w:rPr>
            </w:pPr>
            <w:r>
              <w:rPr>
                <w:rFonts w:ascii="Twinkl Cursive Unlooped" w:hAnsi="Twinkl Cursive Unlooped" w:cs="Arial"/>
                <w:sz w:val="24"/>
                <w:szCs w:val="24"/>
              </w:rPr>
              <w:t>Where we live</w:t>
            </w:r>
          </w:p>
          <w:p w14:paraId="146E9389" w14:textId="1AF74044" w:rsidR="00742FA8" w:rsidRDefault="00742FA8" w:rsidP="00742FA8">
            <w:pPr>
              <w:jc w:val="center"/>
              <w:rPr>
                <w:rFonts w:ascii="Twinkl Cursive Unlooped" w:hAnsi="Twinkl Cursive Unlooped" w:cs="Arial"/>
                <w:sz w:val="24"/>
                <w:szCs w:val="24"/>
              </w:rPr>
            </w:pPr>
            <w:r>
              <w:rPr>
                <w:rFonts w:ascii="Twinkl Cursive Unlooped" w:hAnsi="Twinkl Cursive Unlooped" w:cs="Arial"/>
                <w:color w:val="FF0000"/>
                <w:sz w:val="24"/>
                <w:szCs w:val="24"/>
              </w:rPr>
              <w:t>Location</w:t>
            </w:r>
            <w:r w:rsidR="003B117D">
              <w:rPr>
                <w:rFonts w:ascii="Twinkl Cursive Unlooped" w:hAnsi="Twinkl Cursive Unlooped" w:cs="Arial"/>
                <w:color w:val="FF0000"/>
                <w:sz w:val="24"/>
                <w:szCs w:val="24"/>
              </w:rPr>
              <w:t>al</w:t>
            </w:r>
            <w:r>
              <w:rPr>
                <w:rFonts w:ascii="Twinkl Cursive Unlooped" w:hAnsi="Twinkl Cursive Unlooped" w:cs="Arial"/>
                <w:color w:val="FF0000"/>
                <w:sz w:val="24"/>
                <w:szCs w:val="24"/>
              </w:rPr>
              <w:t xml:space="preserve"> &amp; </w:t>
            </w:r>
            <w:r w:rsidRPr="00A4135E">
              <w:rPr>
                <w:rFonts w:ascii="Twinkl Cursive Unlooped" w:hAnsi="Twinkl Cursive Unlooped" w:cs="Arial"/>
                <w:color w:val="FF0000"/>
                <w:sz w:val="24"/>
                <w:szCs w:val="24"/>
              </w:rPr>
              <w:t>Place</w:t>
            </w:r>
            <w:r w:rsidRPr="006A15DD">
              <w:rPr>
                <w:rFonts w:ascii="Twinkl Cursive Unlooped" w:hAnsi="Twinkl Cursive Unlooped" w:cs="Arial"/>
                <w:sz w:val="24"/>
                <w:szCs w:val="24"/>
              </w:rPr>
              <w:t xml:space="preserve"> </w:t>
            </w:r>
          </w:p>
          <w:p w14:paraId="7ABD1551" w14:textId="77777777" w:rsidR="00213D53" w:rsidRDefault="00213D53" w:rsidP="00742FA8">
            <w:pPr>
              <w:jc w:val="center"/>
              <w:rPr>
                <w:rFonts w:ascii="Twinkl Cursive Unlooped" w:hAnsi="Twinkl Cursive Unlooped" w:cs="Arial"/>
                <w:sz w:val="24"/>
                <w:szCs w:val="24"/>
              </w:rPr>
            </w:pPr>
          </w:p>
          <w:p w14:paraId="1DE23ED8" w14:textId="4391B539" w:rsidR="0038766E" w:rsidRPr="00A4135E" w:rsidRDefault="0038766E" w:rsidP="00FC3CB2">
            <w:pPr>
              <w:rPr>
                <w:rFonts w:ascii="Twinkl Cursive Unlooped" w:hAnsi="Twinkl Cursive Unlooped" w:cs="Arial"/>
                <w:color w:val="FF0000"/>
                <w:sz w:val="24"/>
                <w:szCs w:val="24"/>
              </w:rPr>
            </w:pPr>
          </w:p>
          <w:p w14:paraId="1F21E5F4" w14:textId="5A9234F3" w:rsidR="001F2FC0" w:rsidRPr="005C5242" w:rsidRDefault="003E21D5" w:rsidP="007A4C4E">
            <w:pPr>
              <w:jc w:val="center"/>
              <w:rPr>
                <w:rFonts w:ascii="Twinkl Cursive Unlooped" w:hAnsi="Twinkl Cursive Unlooped" w:cs="Arial"/>
                <w:color w:val="00B050"/>
                <w:sz w:val="24"/>
                <w:szCs w:val="24"/>
              </w:rPr>
            </w:pPr>
            <w:proofErr w:type="spellStart"/>
            <w:r w:rsidRPr="005C5242">
              <w:rPr>
                <w:rFonts w:ascii="Twinkl Cursive Unlooped" w:hAnsi="Twinkl Cursive Unlooped" w:cs="Arial"/>
                <w:color w:val="00B050"/>
                <w:sz w:val="24"/>
                <w:szCs w:val="24"/>
              </w:rPr>
              <w:t>Laudato</w:t>
            </w:r>
            <w:proofErr w:type="spellEnd"/>
            <w:r w:rsidRPr="005C5242">
              <w:rPr>
                <w:rFonts w:ascii="Twinkl Cursive Unlooped" w:hAnsi="Twinkl Cursive Unlooped" w:cs="Arial"/>
                <w:color w:val="00B050"/>
                <w:sz w:val="24"/>
                <w:szCs w:val="24"/>
              </w:rPr>
              <w:t xml:space="preserve"> Si</w:t>
            </w:r>
          </w:p>
          <w:p w14:paraId="4AE3BDFB" w14:textId="743585E9" w:rsidR="00E7737C" w:rsidRPr="006A15DD" w:rsidRDefault="00E7737C" w:rsidP="007A4C4E">
            <w:pPr>
              <w:jc w:val="center"/>
              <w:rPr>
                <w:rFonts w:ascii="Twinkl Cursive Unlooped" w:hAnsi="Twinkl Cursive Unlooped" w:cs="Arial"/>
                <w:sz w:val="24"/>
                <w:szCs w:val="24"/>
              </w:rPr>
            </w:pPr>
          </w:p>
        </w:tc>
        <w:tc>
          <w:tcPr>
            <w:tcW w:w="1691" w:type="dxa"/>
          </w:tcPr>
          <w:p w14:paraId="1A16BA2E" w14:textId="77777777" w:rsidR="00E42ADE" w:rsidRDefault="00344C16" w:rsidP="00BF3E1A">
            <w:pPr>
              <w:jc w:val="center"/>
              <w:rPr>
                <w:rFonts w:ascii="Twinkl Cursive Unlooped" w:hAnsi="Twinkl Cursive Unlooped" w:cs="Arial"/>
                <w:sz w:val="24"/>
                <w:szCs w:val="24"/>
              </w:rPr>
            </w:pPr>
            <w:r>
              <w:rPr>
                <w:rFonts w:ascii="Twinkl Cursive Unlooped" w:hAnsi="Twinkl Cursive Unlooped" w:cs="Arial"/>
                <w:sz w:val="24"/>
                <w:szCs w:val="24"/>
              </w:rPr>
              <w:t>Continents</w:t>
            </w:r>
            <w:r w:rsidR="000923B9">
              <w:rPr>
                <w:rFonts w:ascii="Twinkl Cursive Unlooped" w:hAnsi="Twinkl Cursive Unlooped" w:cs="Arial"/>
                <w:sz w:val="24"/>
                <w:szCs w:val="24"/>
              </w:rPr>
              <w:t>, seas</w:t>
            </w:r>
            <w:r>
              <w:rPr>
                <w:rFonts w:ascii="Twinkl Cursive Unlooped" w:hAnsi="Twinkl Cursive Unlooped" w:cs="Arial"/>
                <w:sz w:val="24"/>
                <w:szCs w:val="24"/>
              </w:rPr>
              <w:t xml:space="preserve"> and oceans</w:t>
            </w:r>
          </w:p>
          <w:p w14:paraId="30D3302D" w14:textId="07A26399" w:rsidR="000923B9" w:rsidRDefault="000923B9" w:rsidP="5E550A40">
            <w:pPr>
              <w:jc w:val="center"/>
              <w:rPr>
                <w:rFonts w:ascii="Twinkl Cursive Unlooped" w:hAnsi="Twinkl Cursive Unlooped" w:cs="Arial"/>
                <w:sz w:val="24"/>
                <w:szCs w:val="24"/>
              </w:rPr>
            </w:pPr>
            <w:r>
              <w:rPr>
                <w:rFonts w:ascii="Twinkl Cursive Unlooped" w:hAnsi="Twinkl Cursive Unlooped" w:cs="Arial"/>
                <w:sz w:val="24"/>
                <w:szCs w:val="24"/>
              </w:rPr>
              <w:t>(</w:t>
            </w:r>
            <w:r w:rsidR="0051657A">
              <w:rPr>
                <w:rFonts w:ascii="Twinkl Cursive Unlooped" w:hAnsi="Twinkl Cursive Unlooped" w:cs="Arial"/>
                <w:sz w:val="24"/>
                <w:szCs w:val="24"/>
              </w:rPr>
              <w:t>standalone</w:t>
            </w:r>
            <w:r>
              <w:rPr>
                <w:rFonts w:ascii="Twinkl Cursive Unlooped" w:hAnsi="Twinkl Cursive Unlooped" w:cs="Arial"/>
                <w:sz w:val="24"/>
                <w:szCs w:val="24"/>
              </w:rPr>
              <w:t>)</w:t>
            </w:r>
          </w:p>
          <w:p w14:paraId="2950AE77" w14:textId="77777777" w:rsidR="000923B9" w:rsidRDefault="00BF3E1A" w:rsidP="5E550A40">
            <w:pPr>
              <w:jc w:val="center"/>
              <w:rPr>
                <w:rFonts w:ascii="Twinkl Cursive Unlooped" w:hAnsi="Twinkl Cursive Unlooped" w:cs="Arial"/>
                <w:color w:val="FF0000"/>
                <w:sz w:val="24"/>
                <w:szCs w:val="24"/>
              </w:rPr>
            </w:pPr>
            <w:r w:rsidRPr="00BF3E1A">
              <w:rPr>
                <w:rFonts w:ascii="Twinkl Cursive Unlooped" w:hAnsi="Twinkl Cursive Unlooped" w:cs="Arial"/>
                <w:color w:val="FF0000"/>
                <w:sz w:val="24"/>
                <w:szCs w:val="24"/>
              </w:rPr>
              <w:t>Locational &amp; Place</w:t>
            </w:r>
          </w:p>
          <w:p w14:paraId="1DFC1A1B" w14:textId="506D2BA4" w:rsidR="00BF3E1A" w:rsidRPr="006A15DD" w:rsidRDefault="00BF3E1A" w:rsidP="5E550A40">
            <w:pPr>
              <w:jc w:val="center"/>
              <w:rPr>
                <w:rFonts w:ascii="Twinkl Cursive Unlooped" w:hAnsi="Twinkl Cursive Unlooped" w:cs="Arial"/>
                <w:sz w:val="24"/>
                <w:szCs w:val="24"/>
              </w:rPr>
            </w:pPr>
          </w:p>
        </w:tc>
        <w:tc>
          <w:tcPr>
            <w:tcW w:w="1617" w:type="dxa"/>
          </w:tcPr>
          <w:p w14:paraId="5170442D" w14:textId="77777777" w:rsidR="00A61A2D" w:rsidRDefault="00300BC2" w:rsidP="00A61A2D">
            <w:pPr>
              <w:jc w:val="center"/>
              <w:rPr>
                <w:rFonts w:ascii="Twinkl Cursive Unlooped" w:hAnsi="Twinkl Cursive Unlooped" w:cs="Arial"/>
                <w:sz w:val="24"/>
                <w:szCs w:val="24"/>
              </w:rPr>
            </w:pPr>
            <w:r>
              <w:rPr>
                <w:rFonts w:ascii="Twinkl Cursive Unlooped" w:hAnsi="Twinkl Cursive Unlooped" w:cs="Arial"/>
                <w:sz w:val="24"/>
                <w:szCs w:val="24"/>
              </w:rPr>
              <w:t>Looking at Europe</w:t>
            </w:r>
          </w:p>
          <w:p w14:paraId="168FA3FA" w14:textId="77777777" w:rsidR="00300BC2" w:rsidRDefault="00300BC2" w:rsidP="00A61A2D">
            <w:pPr>
              <w:jc w:val="center"/>
              <w:rPr>
                <w:rFonts w:ascii="Twinkl Cursive Unlooped" w:hAnsi="Twinkl Cursive Unlooped" w:cs="Arial"/>
                <w:sz w:val="24"/>
                <w:szCs w:val="24"/>
              </w:rPr>
            </w:pPr>
            <w:r>
              <w:rPr>
                <w:rFonts w:ascii="Twinkl Cursive Unlooped" w:hAnsi="Twinkl Cursive Unlooped" w:cs="Arial"/>
                <w:sz w:val="24"/>
                <w:szCs w:val="24"/>
              </w:rPr>
              <w:t>(standa</w:t>
            </w:r>
            <w:r w:rsidR="00493697">
              <w:rPr>
                <w:rFonts w:ascii="Twinkl Cursive Unlooped" w:hAnsi="Twinkl Cursive Unlooped" w:cs="Arial"/>
                <w:sz w:val="24"/>
                <w:szCs w:val="24"/>
              </w:rPr>
              <w:t>lone)</w:t>
            </w:r>
          </w:p>
          <w:p w14:paraId="116A9DC0" w14:textId="77777777" w:rsidR="00D27DCE" w:rsidRPr="003B117D" w:rsidRDefault="00D27DCE" w:rsidP="00D27DCE">
            <w:pPr>
              <w:jc w:val="center"/>
              <w:rPr>
                <w:rFonts w:ascii="Twinkl Cursive Unlooped" w:hAnsi="Twinkl Cursive Unlooped" w:cs="Arial"/>
                <w:color w:val="FF0000"/>
                <w:sz w:val="24"/>
                <w:szCs w:val="24"/>
              </w:rPr>
            </w:pPr>
            <w:r w:rsidRPr="003B117D">
              <w:rPr>
                <w:rFonts w:ascii="Twinkl Cursive Unlooped" w:hAnsi="Twinkl Cursive Unlooped" w:cs="Arial"/>
                <w:color w:val="FF0000"/>
                <w:sz w:val="24"/>
                <w:szCs w:val="24"/>
              </w:rPr>
              <w:t>Locational</w:t>
            </w:r>
            <w:r>
              <w:rPr>
                <w:rFonts w:ascii="Twinkl Cursive Unlooped" w:hAnsi="Twinkl Cursive Unlooped" w:cs="Arial"/>
                <w:color w:val="FF0000"/>
                <w:sz w:val="24"/>
                <w:szCs w:val="24"/>
              </w:rPr>
              <w:t xml:space="preserve"> &amp; Place</w:t>
            </w:r>
          </w:p>
          <w:p w14:paraId="6B824211" w14:textId="430AF617" w:rsidR="00D27DCE" w:rsidRPr="006A15DD" w:rsidRDefault="00D27DCE" w:rsidP="00A61A2D">
            <w:pPr>
              <w:jc w:val="center"/>
              <w:rPr>
                <w:rFonts w:ascii="Twinkl Cursive Unlooped" w:hAnsi="Twinkl Cursive Unlooped" w:cs="Arial"/>
                <w:sz w:val="24"/>
                <w:szCs w:val="24"/>
              </w:rPr>
            </w:pPr>
          </w:p>
        </w:tc>
        <w:tc>
          <w:tcPr>
            <w:tcW w:w="1648" w:type="dxa"/>
          </w:tcPr>
          <w:p w14:paraId="700F7859" w14:textId="08793F39" w:rsidR="00026094" w:rsidRDefault="00EC4935" w:rsidP="00D54205">
            <w:pPr>
              <w:jc w:val="center"/>
              <w:rPr>
                <w:rFonts w:ascii="Twinkl Cursive Unlooped" w:hAnsi="Twinkl Cursive Unlooped" w:cs="Arial"/>
                <w:sz w:val="24"/>
                <w:szCs w:val="24"/>
              </w:rPr>
            </w:pPr>
            <w:r>
              <w:rPr>
                <w:rFonts w:ascii="Twinkl Cursive Unlooped" w:hAnsi="Twinkl Cursive Unlooped" w:cs="Arial"/>
                <w:sz w:val="24"/>
                <w:szCs w:val="24"/>
              </w:rPr>
              <w:t>South America</w:t>
            </w:r>
          </w:p>
          <w:p w14:paraId="2E7B16FE" w14:textId="33E3FA2A" w:rsidR="00942416" w:rsidRPr="005741EC" w:rsidRDefault="005741EC" w:rsidP="00D54205">
            <w:pPr>
              <w:jc w:val="center"/>
              <w:rPr>
                <w:rFonts w:ascii="Twinkl Cursive Unlooped" w:hAnsi="Twinkl Cursive Unlooped" w:cs="Arial"/>
                <w:color w:val="FF0000"/>
                <w:sz w:val="24"/>
                <w:szCs w:val="24"/>
              </w:rPr>
            </w:pPr>
            <w:r w:rsidRPr="005741EC">
              <w:rPr>
                <w:rFonts w:ascii="Twinkl Cursive Unlooped" w:hAnsi="Twinkl Cursive Unlooped" w:cs="Arial"/>
                <w:color w:val="FF0000"/>
                <w:sz w:val="24"/>
                <w:szCs w:val="24"/>
              </w:rPr>
              <w:t xml:space="preserve">Locational </w:t>
            </w:r>
          </w:p>
          <w:p w14:paraId="38A64D48" w14:textId="5EEF9FD7" w:rsidR="00794781" w:rsidRDefault="00794781" w:rsidP="00794781">
            <w:pPr>
              <w:jc w:val="center"/>
              <w:rPr>
                <w:rFonts w:ascii="Twinkl Cursive Unlooped" w:hAnsi="Twinkl Cursive Unlooped" w:cs="Arial"/>
                <w:color w:val="00B050"/>
                <w:sz w:val="24"/>
                <w:szCs w:val="24"/>
              </w:rPr>
            </w:pPr>
            <w:r w:rsidRPr="00364D18">
              <w:rPr>
                <w:rFonts w:ascii="Twinkl Cursive Unlooped" w:hAnsi="Twinkl Cursive Unlooped" w:cs="Arial"/>
                <w:color w:val="00B050"/>
                <w:sz w:val="24"/>
                <w:szCs w:val="24"/>
              </w:rPr>
              <w:t>CST</w:t>
            </w:r>
            <w:r>
              <w:rPr>
                <w:rFonts w:ascii="Twinkl Cursive Unlooped" w:hAnsi="Twinkl Cursive Unlooped" w:cs="Arial"/>
                <w:color w:val="00B050"/>
                <w:sz w:val="24"/>
                <w:szCs w:val="24"/>
              </w:rPr>
              <w:t>:</w:t>
            </w:r>
          </w:p>
          <w:p w14:paraId="0220829A" w14:textId="4293CBEF" w:rsidR="00364D18" w:rsidRPr="00364D18" w:rsidRDefault="00364D18" w:rsidP="00D54205">
            <w:pPr>
              <w:jc w:val="center"/>
              <w:rPr>
                <w:rFonts w:ascii="Twinkl Cursive Unlooped" w:hAnsi="Twinkl Cursive Unlooped" w:cs="Arial"/>
                <w:color w:val="00B050"/>
                <w:sz w:val="24"/>
                <w:szCs w:val="24"/>
              </w:rPr>
            </w:pPr>
            <w:r w:rsidRPr="00364D18">
              <w:rPr>
                <w:rFonts w:ascii="Twinkl Cursive Unlooped" w:hAnsi="Twinkl Cursive Unlooped" w:cs="Arial"/>
                <w:color w:val="00B050"/>
                <w:sz w:val="24"/>
                <w:szCs w:val="24"/>
              </w:rPr>
              <w:t>LI/HI</w:t>
            </w:r>
          </w:p>
          <w:p w14:paraId="7F2D7238" w14:textId="368277B5" w:rsidR="00EE479E" w:rsidRPr="006A15DD" w:rsidRDefault="00EE479E" w:rsidP="00794781">
            <w:pPr>
              <w:jc w:val="center"/>
              <w:rPr>
                <w:rFonts w:ascii="Twinkl Cursive Unlooped" w:hAnsi="Twinkl Cursive Unlooped" w:cs="Arial"/>
                <w:sz w:val="24"/>
                <w:szCs w:val="24"/>
              </w:rPr>
            </w:pPr>
          </w:p>
        </w:tc>
        <w:tc>
          <w:tcPr>
            <w:tcW w:w="2273" w:type="dxa"/>
          </w:tcPr>
          <w:p w14:paraId="677389B8" w14:textId="4A371F2F" w:rsidR="00A1768D" w:rsidRDefault="008F7B61" w:rsidP="00A1768D">
            <w:pPr>
              <w:rPr>
                <w:rFonts w:ascii="Twinkl Cursive Unlooped" w:hAnsi="Twinkl Cursive Unlooped"/>
                <w:sz w:val="24"/>
                <w:szCs w:val="24"/>
              </w:rPr>
            </w:pPr>
            <w:r w:rsidRPr="006A15DD">
              <w:rPr>
                <w:rFonts w:ascii="Twinkl Cursive Unlooped" w:hAnsi="Twinkl Cursive Unlooped"/>
                <w:sz w:val="24"/>
                <w:szCs w:val="24"/>
              </w:rPr>
              <w:t>Investigating Water</w:t>
            </w:r>
          </w:p>
          <w:p w14:paraId="7EF01C38" w14:textId="5EA7B8CE" w:rsidR="00431FA2" w:rsidRPr="00624E28" w:rsidRDefault="0013675C" w:rsidP="00431FA2">
            <w:pPr>
              <w:rPr>
                <w:rFonts w:ascii="Twinkl Cursive Unlooped" w:hAnsi="Twinkl Cursive Unlooped"/>
                <w:color w:val="FF0000"/>
                <w:sz w:val="24"/>
                <w:szCs w:val="24"/>
              </w:rPr>
            </w:pPr>
            <w:r>
              <w:rPr>
                <w:rFonts w:ascii="Twinkl Cursive Unlooped" w:hAnsi="Twinkl Cursive Unlooped"/>
                <w:color w:val="FF0000"/>
                <w:sz w:val="24"/>
                <w:szCs w:val="24"/>
              </w:rPr>
              <w:t>Human &amp; Physical.</w:t>
            </w:r>
          </w:p>
          <w:p w14:paraId="0D83CBDA" w14:textId="0F3460D5" w:rsidR="00942416" w:rsidRPr="006A15DD" w:rsidRDefault="00942416" w:rsidP="00A1768D">
            <w:pPr>
              <w:rPr>
                <w:rFonts w:ascii="Twinkl Cursive Unlooped" w:hAnsi="Twinkl Cursive Unlooped" w:cs="Arial"/>
                <w:sz w:val="24"/>
                <w:szCs w:val="24"/>
              </w:rPr>
            </w:pPr>
          </w:p>
        </w:tc>
        <w:tc>
          <w:tcPr>
            <w:tcW w:w="1962" w:type="dxa"/>
          </w:tcPr>
          <w:p w14:paraId="3699A1BC" w14:textId="0FDE6A7B" w:rsidR="007F2653" w:rsidRDefault="007203F5" w:rsidP="00A61A2D">
            <w:pPr>
              <w:jc w:val="center"/>
              <w:rPr>
                <w:rFonts w:ascii="Twinkl Cursive Unlooped" w:hAnsi="Twinkl Cursive Unlooped"/>
                <w:sz w:val="24"/>
                <w:szCs w:val="24"/>
              </w:rPr>
            </w:pPr>
            <w:r>
              <w:rPr>
                <w:rFonts w:ascii="Twinkl Cursive Unlooped" w:hAnsi="Twinkl Cursive Unlooped"/>
                <w:sz w:val="24"/>
                <w:szCs w:val="24"/>
              </w:rPr>
              <w:t>North America</w:t>
            </w:r>
          </w:p>
          <w:p w14:paraId="62A7A4FB" w14:textId="400FCC36" w:rsidR="00FA2A57" w:rsidRDefault="00FA2A57" w:rsidP="00A61A2D">
            <w:pPr>
              <w:jc w:val="center"/>
              <w:rPr>
                <w:rFonts w:ascii="Twinkl Cursive Unlooped" w:hAnsi="Twinkl Cursive Unlooped"/>
                <w:sz w:val="24"/>
                <w:szCs w:val="24"/>
              </w:rPr>
            </w:pPr>
            <w:r>
              <w:rPr>
                <w:rFonts w:ascii="Twinkl Cursive Unlooped" w:hAnsi="Twinkl Cursive Unlooped"/>
                <w:sz w:val="24"/>
                <w:szCs w:val="24"/>
              </w:rPr>
              <w:t>(standalone)</w:t>
            </w:r>
          </w:p>
          <w:p w14:paraId="391A0776" w14:textId="0283BAE2" w:rsidR="001543AF" w:rsidRPr="001543AF" w:rsidRDefault="001543AF" w:rsidP="00A61A2D">
            <w:pPr>
              <w:jc w:val="center"/>
              <w:rPr>
                <w:rFonts w:ascii="Twinkl Cursive Unlooped" w:hAnsi="Twinkl Cursive Unlooped"/>
                <w:color w:val="FF0000"/>
                <w:sz w:val="24"/>
                <w:szCs w:val="24"/>
              </w:rPr>
            </w:pPr>
            <w:r w:rsidRPr="001543AF">
              <w:rPr>
                <w:rFonts w:ascii="Twinkl Cursive Unlooped" w:hAnsi="Twinkl Cursive Unlooped"/>
                <w:color w:val="FF0000"/>
                <w:sz w:val="24"/>
                <w:szCs w:val="24"/>
              </w:rPr>
              <w:t xml:space="preserve">Locational </w:t>
            </w:r>
          </w:p>
          <w:p w14:paraId="48F9EF33" w14:textId="77777777" w:rsidR="007203F5" w:rsidRDefault="007203F5" w:rsidP="00A61A2D">
            <w:pPr>
              <w:jc w:val="center"/>
              <w:rPr>
                <w:rFonts w:ascii="Twinkl Cursive Unlooped" w:hAnsi="Twinkl Cursive Unlooped"/>
                <w:sz w:val="24"/>
                <w:szCs w:val="24"/>
              </w:rPr>
            </w:pPr>
          </w:p>
          <w:p w14:paraId="1DD0E1C1" w14:textId="77777777" w:rsidR="00F52CB0" w:rsidRDefault="00F52CB0" w:rsidP="00A61A2D">
            <w:pPr>
              <w:jc w:val="center"/>
              <w:rPr>
                <w:rFonts w:ascii="Twinkl Cursive Unlooped" w:hAnsi="Twinkl Cursive Unlooped"/>
                <w:sz w:val="24"/>
                <w:szCs w:val="24"/>
              </w:rPr>
            </w:pPr>
          </w:p>
          <w:p w14:paraId="292CEE29" w14:textId="77777777" w:rsidR="00F52CB0" w:rsidRDefault="00F52CB0" w:rsidP="00A61A2D">
            <w:pPr>
              <w:jc w:val="center"/>
              <w:rPr>
                <w:rFonts w:ascii="Twinkl Cursive Unlooped" w:hAnsi="Twinkl Cursive Unlooped"/>
                <w:sz w:val="24"/>
                <w:szCs w:val="24"/>
              </w:rPr>
            </w:pPr>
          </w:p>
          <w:p w14:paraId="53AC2E62" w14:textId="000E64A6" w:rsidR="00F52CB0" w:rsidRDefault="00F52CB0" w:rsidP="00A61A2D">
            <w:pPr>
              <w:jc w:val="center"/>
              <w:rPr>
                <w:rFonts w:ascii="Twinkl Cursive Unlooped" w:hAnsi="Twinkl Cursive Unlooped"/>
                <w:sz w:val="24"/>
                <w:szCs w:val="24"/>
              </w:rPr>
            </w:pPr>
          </w:p>
          <w:p w14:paraId="4337D6B2" w14:textId="77777777" w:rsidR="00CF1F4F" w:rsidRDefault="00CF1F4F" w:rsidP="00A61A2D">
            <w:pPr>
              <w:jc w:val="center"/>
              <w:rPr>
                <w:rFonts w:ascii="Twinkl Cursive Unlooped" w:hAnsi="Twinkl Cursive Unlooped"/>
                <w:sz w:val="24"/>
                <w:szCs w:val="24"/>
              </w:rPr>
            </w:pPr>
          </w:p>
          <w:p w14:paraId="14302744" w14:textId="3BB96D8B" w:rsidR="00F52CB0" w:rsidRPr="006A15DD" w:rsidRDefault="00F52CB0" w:rsidP="00A61A2D">
            <w:pPr>
              <w:jc w:val="center"/>
              <w:rPr>
                <w:rFonts w:ascii="Twinkl Cursive Unlooped" w:hAnsi="Twinkl Cursive Unlooped"/>
                <w:sz w:val="24"/>
                <w:szCs w:val="24"/>
              </w:rPr>
            </w:pPr>
          </w:p>
        </w:tc>
      </w:tr>
      <w:tr w:rsidR="00B85890" w14:paraId="5D47841F" w14:textId="77777777" w:rsidTr="3264A114">
        <w:trPr>
          <w:trHeight w:val="1721"/>
        </w:trPr>
        <w:tc>
          <w:tcPr>
            <w:tcW w:w="1513" w:type="dxa"/>
          </w:tcPr>
          <w:p w14:paraId="7DC70811" w14:textId="77777777" w:rsidR="008E28D3" w:rsidRDefault="008E28D3" w:rsidP="00A61A2D">
            <w:pPr>
              <w:jc w:val="center"/>
              <w:rPr>
                <w:rFonts w:ascii="Twinkl Cursive Unlooped" w:hAnsi="Twinkl Cursive Unlooped"/>
                <w:b/>
                <w:bCs/>
                <w:sz w:val="24"/>
                <w:szCs w:val="24"/>
              </w:rPr>
            </w:pPr>
          </w:p>
          <w:p w14:paraId="65B421A4" w14:textId="77777777" w:rsidR="008E28D3" w:rsidRDefault="008E28D3" w:rsidP="00A61A2D">
            <w:pPr>
              <w:jc w:val="center"/>
              <w:rPr>
                <w:rFonts w:ascii="Twinkl Cursive Unlooped" w:hAnsi="Twinkl Cursive Unlooped"/>
                <w:b/>
                <w:bCs/>
                <w:sz w:val="24"/>
                <w:szCs w:val="24"/>
              </w:rPr>
            </w:pPr>
          </w:p>
          <w:p w14:paraId="580CC6ED" w14:textId="29B6C531" w:rsidR="00A61A2D" w:rsidRDefault="00A61A2D" w:rsidP="008E5856">
            <w:pPr>
              <w:jc w:val="center"/>
              <w:rPr>
                <w:rFonts w:ascii="Twinkl Cursive Unlooped" w:hAnsi="Twinkl Cursive Unlooped"/>
                <w:b/>
                <w:bCs/>
                <w:sz w:val="24"/>
                <w:szCs w:val="24"/>
              </w:rPr>
            </w:pPr>
            <w:r>
              <w:rPr>
                <w:rFonts w:ascii="Twinkl Cursive Unlooped" w:hAnsi="Twinkl Cursive Unlooped"/>
                <w:b/>
                <w:bCs/>
                <w:sz w:val="24"/>
                <w:szCs w:val="24"/>
              </w:rPr>
              <w:t>Summer</w:t>
            </w:r>
          </w:p>
        </w:tc>
        <w:tc>
          <w:tcPr>
            <w:tcW w:w="1498" w:type="dxa"/>
            <w:gridSpan w:val="2"/>
          </w:tcPr>
          <w:p w14:paraId="7051B44A" w14:textId="2466700F" w:rsidR="00A61A2D" w:rsidRPr="006A15DD" w:rsidRDefault="00A61A2D" w:rsidP="00A61A2D">
            <w:pPr>
              <w:jc w:val="center"/>
              <w:rPr>
                <w:rFonts w:ascii="Twinkl Cursive Unlooped" w:hAnsi="Twinkl Cursive Unlooped"/>
                <w:sz w:val="24"/>
                <w:szCs w:val="24"/>
              </w:rPr>
            </w:pPr>
          </w:p>
          <w:p w14:paraId="50D53450" w14:textId="45B9CC4B" w:rsidR="00A61A2D" w:rsidRPr="006A15DD" w:rsidRDefault="00A61A2D" w:rsidP="00A61A2D">
            <w:pPr>
              <w:jc w:val="center"/>
              <w:rPr>
                <w:rFonts w:ascii="Twinkl Cursive Unlooped" w:hAnsi="Twinkl Cursive Unlooped"/>
                <w:sz w:val="24"/>
                <w:szCs w:val="24"/>
              </w:rPr>
            </w:pPr>
          </w:p>
          <w:p w14:paraId="4DFF5EE0" w14:textId="0E28B5FC" w:rsidR="00A61A2D" w:rsidRPr="006A15DD" w:rsidRDefault="00A61A2D" w:rsidP="00A61A2D">
            <w:pPr>
              <w:jc w:val="center"/>
              <w:rPr>
                <w:rFonts w:ascii="Twinkl Cursive Unlooped" w:hAnsi="Twinkl Cursive Unlooped"/>
                <w:sz w:val="24"/>
                <w:szCs w:val="24"/>
              </w:rPr>
            </w:pPr>
          </w:p>
          <w:p w14:paraId="4530EE5F" w14:textId="77777777" w:rsidR="00A61A2D" w:rsidRPr="006A15DD" w:rsidRDefault="00A61A2D" w:rsidP="00A61A2D">
            <w:pPr>
              <w:jc w:val="center"/>
              <w:rPr>
                <w:rFonts w:ascii="Twinkl Cursive Unlooped" w:hAnsi="Twinkl Cursive Unlooped"/>
                <w:sz w:val="24"/>
                <w:szCs w:val="24"/>
              </w:rPr>
            </w:pPr>
          </w:p>
          <w:p w14:paraId="7CA41DE4" w14:textId="77777777" w:rsidR="00A61A2D" w:rsidRPr="006A15DD" w:rsidRDefault="00A61A2D" w:rsidP="00A61A2D">
            <w:pPr>
              <w:jc w:val="center"/>
              <w:rPr>
                <w:rFonts w:ascii="Twinkl Cursive Unlooped" w:hAnsi="Twinkl Cursive Unlooped"/>
                <w:sz w:val="24"/>
                <w:szCs w:val="24"/>
              </w:rPr>
            </w:pPr>
          </w:p>
          <w:p w14:paraId="260A0648" w14:textId="77777777" w:rsidR="00A61A2D" w:rsidRPr="006A15DD" w:rsidRDefault="00A61A2D" w:rsidP="00A61A2D">
            <w:pPr>
              <w:jc w:val="center"/>
              <w:rPr>
                <w:rFonts w:ascii="Twinkl Cursive Unlooped" w:hAnsi="Twinkl Cursive Unlooped"/>
                <w:sz w:val="24"/>
                <w:szCs w:val="24"/>
              </w:rPr>
            </w:pPr>
          </w:p>
          <w:p w14:paraId="7D3849E9" w14:textId="3F1BBC0D" w:rsidR="00A61A2D" w:rsidRPr="006A15DD" w:rsidRDefault="00A61A2D" w:rsidP="00A61A2D">
            <w:pPr>
              <w:jc w:val="center"/>
              <w:rPr>
                <w:rFonts w:ascii="Twinkl Cursive Unlooped" w:hAnsi="Twinkl Cursive Unlooped"/>
                <w:sz w:val="24"/>
                <w:szCs w:val="24"/>
              </w:rPr>
            </w:pPr>
          </w:p>
        </w:tc>
        <w:tc>
          <w:tcPr>
            <w:tcW w:w="1379" w:type="dxa"/>
          </w:tcPr>
          <w:p w14:paraId="73786B59" w14:textId="50CFF414" w:rsidR="00A61A2D" w:rsidRPr="006A15DD" w:rsidRDefault="00A61A2D" w:rsidP="00A61A2D">
            <w:pPr>
              <w:jc w:val="center"/>
              <w:rPr>
                <w:rFonts w:ascii="Twinkl Cursive Unlooped" w:hAnsi="Twinkl Cursive Unlooped"/>
                <w:sz w:val="24"/>
                <w:szCs w:val="24"/>
              </w:rPr>
            </w:pPr>
          </w:p>
        </w:tc>
        <w:tc>
          <w:tcPr>
            <w:tcW w:w="1809" w:type="dxa"/>
          </w:tcPr>
          <w:p w14:paraId="701030AD" w14:textId="423EEF04" w:rsidR="00E7737C" w:rsidRPr="006A15DD" w:rsidRDefault="007A4C4E" w:rsidP="000E73A3">
            <w:pPr>
              <w:jc w:val="center"/>
              <w:rPr>
                <w:rFonts w:ascii="Twinkl Cursive Unlooped" w:hAnsi="Twinkl Cursive Unlooped"/>
                <w:sz w:val="24"/>
                <w:szCs w:val="24"/>
              </w:rPr>
            </w:pPr>
            <w:r w:rsidRPr="006A15DD">
              <w:rPr>
                <w:rFonts w:ascii="Twinkl Cursive Unlooped" w:hAnsi="Twinkl Cursive Unlooped"/>
                <w:sz w:val="24"/>
                <w:szCs w:val="24"/>
              </w:rPr>
              <w:t>Journey through Britain</w:t>
            </w:r>
          </w:p>
          <w:p w14:paraId="13E0B764" w14:textId="5FBE1BFF" w:rsidR="00E7737C" w:rsidRPr="006A15DD" w:rsidRDefault="00E7737C" w:rsidP="007A4C4E">
            <w:pPr>
              <w:jc w:val="center"/>
              <w:rPr>
                <w:rFonts w:ascii="Twinkl Cursive Unlooped" w:hAnsi="Twinkl Cursive Unlooped"/>
                <w:color w:val="FF0000"/>
                <w:sz w:val="24"/>
                <w:szCs w:val="24"/>
              </w:rPr>
            </w:pPr>
            <w:r w:rsidRPr="006A15DD">
              <w:rPr>
                <w:rFonts w:ascii="Twinkl Cursive Unlooped" w:hAnsi="Twinkl Cursive Unlooped"/>
                <w:color w:val="FF0000"/>
                <w:sz w:val="24"/>
                <w:szCs w:val="24"/>
              </w:rPr>
              <w:t>Locational</w:t>
            </w:r>
            <w:r w:rsidR="006A15DD">
              <w:rPr>
                <w:rFonts w:ascii="Twinkl Cursive Unlooped" w:hAnsi="Twinkl Cursive Unlooped"/>
                <w:color w:val="FF0000"/>
                <w:sz w:val="24"/>
                <w:szCs w:val="24"/>
              </w:rPr>
              <w:t xml:space="preserve"> &amp;</w:t>
            </w:r>
          </w:p>
          <w:p w14:paraId="7FC2EAAD" w14:textId="79502D24" w:rsidR="00E7737C" w:rsidRPr="006A15DD" w:rsidRDefault="00E7737C" w:rsidP="007A4C4E">
            <w:pPr>
              <w:jc w:val="center"/>
              <w:rPr>
                <w:rFonts w:ascii="Twinkl Cursive Unlooped" w:hAnsi="Twinkl Cursive Unlooped"/>
                <w:color w:val="FF0000"/>
                <w:sz w:val="24"/>
                <w:szCs w:val="24"/>
              </w:rPr>
            </w:pPr>
            <w:r w:rsidRPr="006A15DD">
              <w:rPr>
                <w:rFonts w:ascii="Twinkl Cursive Unlooped" w:hAnsi="Twinkl Cursive Unlooped"/>
                <w:color w:val="FF0000"/>
                <w:sz w:val="24"/>
                <w:szCs w:val="24"/>
              </w:rPr>
              <w:t xml:space="preserve">Place </w:t>
            </w:r>
          </w:p>
          <w:p w14:paraId="6DBB3156" w14:textId="42E5E8B0" w:rsidR="007A4C4E" w:rsidRPr="006A15DD" w:rsidRDefault="007A4C4E" w:rsidP="007A4C4E">
            <w:pPr>
              <w:jc w:val="center"/>
              <w:rPr>
                <w:rFonts w:ascii="Twinkl Cursive Unlooped" w:hAnsi="Twinkl Cursive Unlooped"/>
                <w:sz w:val="24"/>
                <w:szCs w:val="24"/>
              </w:rPr>
            </w:pPr>
          </w:p>
        </w:tc>
        <w:tc>
          <w:tcPr>
            <w:tcW w:w="1691" w:type="dxa"/>
          </w:tcPr>
          <w:p w14:paraId="5848EA04" w14:textId="77777777" w:rsidR="00E42ADE" w:rsidRPr="006A15DD" w:rsidRDefault="00E42ADE" w:rsidP="00E42ADE">
            <w:pPr>
              <w:rPr>
                <w:rFonts w:ascii="Twinkl Cursive Unlooped" w:hAnsi="Twinkl Cursive Unlooped"/>
                <w:sz w:val="24"/>
                <w:szCs w:val="24"/>
              </w:rPr>
            </w:pPr>
          </w:p>
          <w:p w14:paraId="62607198" w14:textId="3CDBD6A5" w:rsidR="00E42ADE" w:rsidRDefault="00E42ADE" w:rsidP="00A61A2D">
            <w:pPr>
              <w:jc w:val="center"/>
              <w:rPr>
                <w:rFonts w:ascii="Twinkl Cursive Unlooped" w:hAnsi="Twinkl Cursive Unlooped"/>
                <w:sz w:val="24"/>
                <w:szCs w:val="24"/>
              </w:rPr>
            </w:pPr>
            <w:r w:rsidRPr="006A15DD">
              <w:rPr>
                <w:rFonts w:ascii="Twinkl Cursive Unlooped" w:hAnsi="Twinkl Cursive Unlooped"/>
                <w:sz w:val="24"/>
                <w:szCs w:val="24"/>
              </w:rPr>
              <w:t xml:space="preserve">Paignton v </w:t>
            </w:r>
            <w:proofErr w:type="spellStart"/>
            <w:r w:rsidRPr="006A15DD">
              <w:rPr>
                <w:rFonts w:ascii="Twinkl Cursive Unlooped" w:hAnsi="Twinkl Cursive Unlooped"/>
                <w:sz w:val="24"/>
                <w:szCs w:val="24"/>
              </w:rPr>
              <w:t>Mancura</w:t>
            </w:r>
            <w:proofErr w:type="spellEnd"/>
          </w:p>
          <w:p w14:paraId="58C65BAB" w14:textId="63AF0AE2" w:rsidR="001020DF" w:rsidRPr="001020DF" w:rsidRDefault="001020DF" w:rsidP="00A61A2D">
            <w:pPr>
              <w:jc w:val="center"/>
              <w:rPr>
                <w:rFonts w:ascii="Twinkl Cursive Unlooped" w:hAnsi="Twinkl Cursive Unlooped"/>
                <w:color w:val="FF0000"/>
                <w:sz w:val="24"/>
                <w:szCs w:val="24"/>
              </w:rPr>
            </w:pPr>
            <w:r w:rsidRPr="001020DF">
              <w:rPr>
                <w:rFonts w:ascii="Twinkl Cursive Unlooped" w:hAnsi="Twinkl Cursive Unlooped"/>
                <w:color w:val="FF0000"/>
                <w:sz w:val="24"/>
                <w:szCs w:val="24"/>
              </w:rPr>
              <w:t>Place</w:t>
            </w:r>
          </w:p>
          <w:p w14:paraId="4160A1C2" w14:textId="3AA1423B" w:rsidR="00427C5F" w:rsidRPr="006A15DD" w:rsidRDefault="009F33EE" w:rsidP="00A61A2D">
            <w:pPr>
              <w:jc w:val="center"/>
              <w:rPr>
                <w:rFonts w:ascii="Twinkl Cursive Unlooped" w:hAnsi="Twinkl Cursive Unlooped"/>
                <w:sz w:val="24"/>
                <w:szCs w:val="24"/>
              </w:rPr>
            </w:pPr>
            <w:r>
              <w:rPr>
                <w:rFonts w:ascii="Twinkl Cursive Unlooped" w:hAnsi="Twinkl Cursive Unlooped"/>
                <w:color w:val="00B050"/>
                <w:sz w:val="24"/>
                <w:szCs w:val="24"/>
              </w:rPr>
              <w:t>CST</w:t>
            </w:r>
            <w:r w:rsidRPr="00427C5F">
              <w:rPr>
                <w:rFonts w:ascii="Twinkl Cursive Unlooped" w:hAnsi="Twinkl Cursive Unlooped"/>
                <w:color w:val="00B050"/>
                <w:sz w:val="24"/>
                <w:szCs w:val="24"/>
              </w:rPr>
              <w:t xml:space="preserve"> </w:t>
            </w:r>
            <w:r>
              <w:rPr>
                <w:rFonts w:ascii="Twinkl Cursive Unlooped" w:hAnsi="Twinkl Cursive Unlooped"/>
                <w:color w:val="00B050"/>
                <w:sz w:val="24"/>
                <w:szCs w:val="24"/>
              </w:rPr>
              <w:t>-</w:t>
            </w:r>
            <w:r w:rsidR="00427C5F" w:rsidRPr="00427C5F">
              <w:rPr>
                <w:rFonts w:ascii="Twinkl Cursive Unlooped" w:hAnsi="Twinkl Cursive Unlooped"/>
                <w:color w:val="00B050"/>
                <w:sz w:val="24"/>
                <w:szCs w:val="24"/>
              </w:rPr>
              <w:t>LIC/HIC</w:t>
            </w:r>
            <w:r w:rsidR="00427C5F">
              <w:rPr>
                <w:rFonts w:ascii="Twinkl Cursive Unlooped" w:hAnsi="Twinkl Cursive Unlooped"/>
                <w:color w:val="00B050"/>
                <w:sz w:val="24"/>
                <w:szCs w:val="24"/>
              </w:rPr>
              <w:t xml:space="preserve"> </w:t>
            </w:r>
          </w:p>
        </w:tc>
        <w:tc>
          <w:tcPr>
            <w:tcW w:w="1617" w:type="dxa"/>
          </w:tcPr>
          <w:p w14:paraId="7F7B63C0" w14:textId="571967CF" w:rsidR="009F33EE" w:rsidRDefault="00493697" w:rsidP="00A61A2D">
            <w:pPr>
              <w:jc w:val="center"/>
              <w:rPr>
                <w:rFonts w:ascii="Twinkl Cursive Unlooped" w:hAnsi="Twinkl Cursive Unlooped"/>
                <w:sz w:val="24"/>
                <w:szCs w:val="24"/>
              </w:rPr>
            </w:pPr>
            <w:r w:rsidRPr="006A15DD">
              <w:rPr>
                <w:rFonts w:ascii="Twinkl Cursive Unlooped" w:hAnsi="Twinkl Cursive Unlooped"/>
                <w:sz w:val="24"/>
                <w:szCs w:val="24"/>
              </w:rPr>
              <w:t>Mountain Life</w:t>
            </w:r>
          </w:p>
          <w:p w14:paraId="24BD5947" w14:textId="77777777" w:rsidR="00624E28" w:rsidRPr="00624E28" w:rsidRDefault="00624E28" w:rsidP="00A61A2D">
            <w:pPr>
              <w:jc w:val="center"/>
              <w:rPr>
                <w:rFonts w:ascii="Twinkl Cursive Unlooped" w:hAnsi="Twinkl Cursive Unlooped"/>
                <w:color w:val="FF0000"/>
                <w:sz w:val="24"/>
                <w:szCs w:val="24"/>
              </w:rPr>
            </w:pPr>
            <w:r w:rsidRPr="00624E28">
              <w:rPr>
                <w:rFonts w:ascii="Twinkl Cursive Unlooped" w:hAnsi="Twinkl Cursive Unlooped"/>
                <w:color w:val="FF0000"/>
                <w:sz w:val="24"/>
                <w:szCs w:val="24"/>
              </w:rPr>
              <w:t>Human &amp; Physical</w:t>
            </w:r>
          </w:p>
          <w:p w14:paraId="04B05548" w14:textId="18CDA847" w:rsidR="00DD6DCE" w:rsidRPr="005C5242" w:rsidRDefault="00DD6DCE" w:rsidP="00A61A2D">
            <w:pPr>
              <w:jc w:val="center"/>
              <w:rPr>
                <w:rFonts w:ascii="Twinkl Cursive Unlooped" w:hAnsi="Twinkl Cursive Unlooped"/>
                <w:color w:val="00B050"/>
                <w:sz w:val="24"/>
                <w:szCs w:val="24"/>
              </w:rPr>
            </w:pPr>
            <w:r w:rsidRPr="005C5242">
              <w:rPr>
                <w:rFonts w:ascii="Twinkl Cursive Unlooped" w:hAnsi="Twinkl Cursive Unlooped"/>
                <w:color w:val="00B050"/>
                <w:sz w:val="24"/>
                <w:szCs w:val="24"/>
              </w:rPr>
              <w:t>CST</w:t>
            </w:r>
            <w:r w:rsidR="00875762">
              <w:rPr>
                <w:rFonts w:ascii="Twinkl Cursive Unlooped" w:hAnsi="Twinkl Cursive Unlooped"/>
                <w:color w:val="00B050"/>
                <w:sz w:val="24"/>
                <w:szCs w:val="24"/>
              </w:rPr>
              <w:t>:</w:t>
            </w:r>
          </w:p>
          <w:p w14:paraId="3BD85444" w14:textId="77777777" w:rsidR="009F33EE" w:rsidRDefault="009F33EE" w:rsidP="00A61A2D">
            <w:pPr>
              <w:jc w:val="center"/>
              <w:rPr>
                <w:rFonts w:ascii="Twinkl Cursive Unlooped" w:hAnsi="Twinkl Cursive Unlooped"/>
                <w:sz w:val="24"/>
                <w:szCs w:val="24"/>
              </w:rPr>
            </w:pPr>
          </w:p>
          <w:p w14:paraId="332A7083" w14:textId="3BAECC17" w:rsidR="00A61A2D" w:rsidRPr="006A15DD" w:rsidRDefault="00493697" w:rsidP="00A61A2D">
            <w:pPr>
              <w:jc w:val="center"/>
              <w:rPr>
                <w:rFonts w:ascii="Twinkl Cursive Unlooped" w:hAnsi="Twinkl Cursive Unlooped"/>
                <w:sz w:val="24"/>
                <w:szCs w:val="24"/>
              </w:rPr>
            </w:pPr>
            <w:r w:rsidRPr="006A15DD">
              <w:rPr>
                <w:rFonts w:ascii="Twinkl Cursive Unlooped" w:hAnsi="Twinkl Cursive Unlooped" w:cs="Arial"/>
                <w:sz w:val="24"/>
                <w:szCs w:val="24"/>
              </w:rPr>
              <w:t xml:space="preserve"> </w:t>
            </w:r>
          </w:p>
        </w:tc>
        <w:tc>
          <w:tcPr>
            <w:tcW w:w="1648" w:type="dxa"/>
          </w:tcPr>
          <w:p w14:paraId="5865762C" w14:textId="77777777" w:rsidR="005741EC" w:rsidRDefault="00834C1A" w:rsidP="009F33EE">
            <w:pPr>
              <w:jc w:val="center"/>
              <w:rPr>
                <w:rFonts w:ascii="Twinkl Cursive Unlooped" w:hAnsi="Twinkl Cursive Unlooped"/>
                <w:sz w:val="24"/>
                <w:szCs w:val="24"/>
              </w:rPr>
            </w:pPr>
            <w:r w:rsidRPr="006A15DD">
              <w:rPr>
                <w:rFonts w:ascii="Twinkl Cursive Unlooped" w:hAnsi="Twinkl Cursive Unlooped"/>
                <w:sz w:val="24"/>
                <w:szCs w:val="24"/>
              </w:rPr>
              <w:t xml:space="preserve">Rainforests </w:t>
            </w:r>
          </w:p>
          <w:p w14:paraId="2F11D495" w14:textId="1DE10E5C" w:rsidR="005741EC" w:rsidRPr="001543AF" w:rsidRDefault="001543AF" w:rsidP="001543AF">
            <w:pPr>
              <w:jc w:val="center"/>
              <w:rPr>
                <w:rFonts w:ascii="Twinkl Cursive Unlooped" w:hAnsi="Twinkl Cursive Unlooped" w:cs="Arial"/>
                <w:color w:val="FF0000"/>
                <w:sz w:val="24"/>
                <w:szCs w:val="24"/>
              </w:rPr>
            </w:pPr>
            <w:r w:rsidRPr="003B117D">
              <w:rPr>
                <w:rFonts w:ascii="Twinkl Cursive Unlooped" w:hAnsi="Twinkl Cursive Unlooped" w:cs="Arial"/>
                <w:color w:val="FF0000"/>
                <w:sz w:val="24"/>
                <w:szCs w:val="24"/>
              </w:rPr>
              <w:t>Locational</w:t>
            </w:r>
            <w:r>
              <w:rPr>
                <w:rFonts w:ascii="Twinkl Cursive Unlooped" w:hAnsi="Twinkl Cursive Unlooped" w:cs="Arial"/>
                <w:color w:val="FF0000"/>
                <w:sz w:val="24"/>
                <w:szCs w:val="24"/>
              </w:rPr>
              <w:t xml:space="preserve"> &amp; Place</w:t>
            </w:r>
          </w:p>
          <w:p w14:paraId="18C5424A" w14:textId="4773585D" w:rsidR="009F33EE" w:rsidRDefault="009F33EE" w:rsidP="009F33EE">
            <w:pPr>
              <w:jc w:val="center"/>
              <w:rPr>
                <w:rFonts w:ascii="Twinkl Cursive Unlooped" w:hAnsi="Twinkl Cursive Unlooped" w:cs="Arial"/>
                <w:color w:val="00B050"/>
                <w:sz w:val="24"/>
                <w:szCs w:val="24"/>
              </w:rPr>
            </w:pPr>
            <w:proofErr w:type="spellStart"/>
            <w:r>
              <w:rPr>
                <w:rFonts w:ascii="Twinkl Cursive Unlooped" w:hAnsi="Twinkl Cursive Unlooped" w:cs="Arial"/>
                <w:color w:val="00B050"/>
                <w:sz w:val="24"/>
                <w:szCs w:val="24"/>
              </w:rPr>
              <w:t>Laudato</w:t>
            </w:r>
            <w:proofErr w:type="spellEnd"/>
            <w:r>
              <w:rPr>
                <w:rFonts w:ascii="Twinkl Cursive Unlooped" w:hAnsi="Twinkl Cursive Unlooped" w:cs="Arial"/>
                <w:color w:val="00B050"/>
                <w:sz w:val="24"/>
                <w:szCs w:val="24"/>
              </w:rPr>
              <w:t xml:space="preserve"> Si</w:t>
            </w:r>
          </w:p>
          <w:p w14:paraId="7E2B0DAE" w14:textId="628CD3DE" w:rsidR="00447395" w:rsidRPr="006A15DD" w:rsidRDefault="00447395" w:rsidP="00447395">
            <w:pPr>
              <w:jc w:val="center"/>
              <w:rPr>
                <w:rFonts w:ascii="Twinkl Cursive Unlooped" w:hAnsi="Twinkl Cursive Unlooped"/>
                <w:sz w:val="24"/>
                <w:szCs w:val="24"/>
              </w:rPr>
            </w:pPr>
          </w:p>
        </w:tc>
        <w:tc>
          <w:tcPr>
            <w:tcW w:w="2273" w:type="dxa"/>
          </w:tcPr>
          <w:p w14:paraId="26DAD43A" w14:textId="77777777" w:rsidR="008F7B61" w:rsidRPr="006A15DD" w:rsidRDefault="008F7B61" w:rsidP="00DD5678">
            <w:pPr>
              <w:rPr>
                <w:rFonts w:ascii="Twinkl Cursive Unlooped" w:hAnsi="Twinkl Cursive Unlooped" w:cs="Arial"/>
                <w:sz w:val="24"/>
                <w:szCs w:val="24"/>
              </w:rPr>
            </w:pPr>
            <w:r w:rsidRPr="006A15DD">
              <w:rPr>
                <w:rFonts w:ascii="Twinkl Cursive Unlooped" w:hAnsi="Twinkl Cursive Unlooped" w:cs="Arial"/>
                <w:sz w:val="24"/>
                <w:szCs w:val="24"/>
              </w:rPr>
              <w:t xml:space="preserve">Climate Zones &amp; </w:t>
            </w:r>
          </w:p>
          <w:p w14:paraId="340C8791" w14:textId="6369AE0C" w:rsidR="008F7B61" w:rsidRDefault="008F7B61" w:rsidP="008F7B61">
            <w:pPr>
              <w:rPr>
                <w:rFonts w:ascii="Twinkl Cursive Unlooped" w:hAnsi="Twinkl Cursive Unlooped" w:cs="Arial"/>
                <w:sz w:val="24"/>
                <w:szCs w:val="24"/>
              </w:rPr>
            </w:pPr>
            <w:r w:rsidRPr="006A15DD">
              <w:rPr>
                <w:rFonts w:ascii="Twinkl Cursive Unlooped" w:hAnsi="Twinkl Cursive Unlooped" w:cs="Arial"/>
                <w:sz w:val="24"/>
                <w:szCs w:val="24"/>
              </w:rPr>
              <w:t>Biomes</w:t>
            </w:r>
          </w:p>
          <w:p w14:paraId="6846DBD2" w14:textId="20EF0F80" w:rsidR="0013675C" w:rsidRPr="00220B82" w:rsidRDefault="00220B82" w:rsidP="00220B82">
            <w:pPr>
              <w:jc w:val="center"/>
              <w:rPr>
                <w:rFonts w:ascii="Twinkl Cursive Unlooped" w:hAnsi="Twinkl Cursive Unlooped"/>
                <w:color w:val="FF0000"/>
                <w:sz w:val="24"/>
                <w:szCs w:val="24"/>
              </w:rPr>
            </w:pPr>
            <w:r w:rsidRPr="00624E28">
              <w:rPr>
                <w:rFonts w:ascii="Twinkl Cursive Unlooped" w:hAnsi="Twinkl Cursive Unlooped"/>
                <w:color w:val="FF0000"/>
                <w:sz w:val="24"/>
                <w:szCs w:val="24"/>
              </w:rPr>
              <w:t>Human &amp; Physical</w:t>
            </w:r>
          </w:p>
          <w:p w14:paraId="3114A006" w14:textId="100E5F62" w:rsidR="00492A67" w:rsidRPr="00492A67" w:rsidRDefault="00492A67" w:rsidP="008F7B61">
            <w:pPr>
              <w:rPr>
                <w:rFonts w:ascii="Twinkl Cursive Unlooped" w:hAnsi="Twinkl Cursive Unlooped" w:cs="Arial"/>
                <w:color w:val="00B050"/>
                <w:sz w:val="24"/>
                <w:szCs w:val="24"/>
              </w:rPr>
            </w:pPr>
            <w:proofErr w:type="spellStart"/>
            <w:r w:rsidRPr="00492A67">
              <w:rPr>
                <w:rFonts w:ascii="Twinkl Cursive Unlooped" w:hAnsi="Twinkl Cursive Unlooped" w:cs="Arial"/>
                <w:color w:val="00B050"/>
                <w:sz w:val="24"/>
                <w:szCs w:val="24"/>
              </w:rPr>
              <w:t>Laudato</w:t>
            </w:r>
            <w:proofErr w:type="spellEnd"/>
            <w:r w:rsidRPr="00492A67">
              <w:rPr>
                <w:rFonts w:ascii="Twinkl Cursive Unlooped" w:hAnsi="Twinkl Cursive Unlooped" w:cs="Arial"/>
                <w:color w:val="00B050"/>
                <w:sz w:val="24"/>
                <w:szCs w:val="24"/>
              </w:rPr>
              <w:t xml:space="preserve"> Si</w:t>
            </w:r>
          </w:p>
          <w:p w14:paraId="54B8BFF9" w14:textId="5CB0DAD1" w:rsidR="003A491B" w:rsidRPr="006A15DD" w:rsidRDefault="003A491B" w:rsidP="00A61A2D">
            <w:pPr>
              <w:jc w:val="center"/>
              <w:rPr>
                <w:rFonts w:ascii="Twinkl Cursive Unlooped" w:hAnsi="Twinkl Cursive Unlooped"/>
                <w:sz w:val="24"/>
                <w:szCs w:val="24"/>
              </w:rPr>
            </w:pPr>
          </w:p>
        </w:tc>
        <w:tc>
          <w:tcPr>
            <w:tcW w:w="1962" w:type="dxa"/>
          </w:tcPr>
          <w:p w14:paraId="64FF2EAE" w14:textId="77777777" w:rsidR="001543AF" w:rsidRDefault="00A6633A" w:rsidP="00A6633A">
            <w:pPr>
              <w:rPr>
                <w:rFonts w:ascii="Twinkl Cursive Unlooped" w:hAnsi="Twinkl Cursive Unlooped"/>
                <w:sz w:val="24"/>
                <w:szCs w:val="24"/>
              </w:rPr>
            </w:pPr>
            <w:r>
              <w:rPr>
                <w:rFonts w:ascii="Twinkl Cursive Unlooped" w:hAnsi="Twinkl Cursive Unlooped"/>
                <w:sz w:val="24"/>
                <w:szCs w:val="24"/>
              </w:rPr>
              <w:t>Plastic Pollution</w:t>
            </w:r>
          </w:p>
          <w:p w14:paraId="56DE4B01" w14:textId="27F942A0" w:rsidR="00AF02BF" w:rsidRPr="001543AF" w:rsidRDefault="001543AF" w:rsidP="00A6633A">
            <w:pPr>
              <w:rPr>
                <w:rFonts w:ascii="Twinkl Cursive Unlooped" w:hAnsi="Twinkl Cursive Unlooped"/>
                <w:color w:val="FF0000"/>
                <w:sz w:val="24"/>
                <w:szCs w:val="24"/>
              </w:rPr>
            </w:pPr>
            <w:r w:rsidRPr="001543AF">
              <w:rPr>
                <w:rFonts w:ascii="Twinkl Cursive Unlooped" w:hAnsi="Twinkl Cursive Unlooped"/>
                <w:color w:val="FF0000"/>
                <w:sz w:val="24"/>
                <w:szCs w:val="24"/>
              </w:rPr>
              <w:t>Human &amp; Physical</w:t>
            </w:r>
            <w:r w:rsidR="00A6633A" w:rsidRPr="001543AF">
              <w:rPr>
                <w:rFonts w:ascii="Twinkl Cursive Unlooped" w:hAnsi="Twinkl Cursive Unlooped"/>
                <w:color w:val="FF0000"/>
                <w:sz w:val="24"/>
                <w:szCs w:val="24"/>
              </w:rPr>
              <w:t xml:space="preserve"> </w:t>
            </w:r>
          </w:p>
          <w:p w14:paraId="2E554FCF" w14:textId="77777777" w:rsidR="00A6633A" w:rsidRDefault="00A6633A" w:rsidP="00A6633A">
            <w:pPr>
              <w:rPr>
                <w:rFonts w:ascii="Twinkl Cursive Unlooped" w:hAnsi="Twinkl Cursive Unlooped"/>
                <w:color w:val="00B050"/>
                <w:sz w:val="24"/>
                <w:szCs w:val="24"/>
              </w:rPr>
            </w:pPr>
            <w:proofErr w:type="spellStart"/>
            <w:r w:rsidRPr="00A6633A">
              <w:rPr>
                <w:rFonts w:ascii="Twinkl Cursive Unlooped" w:hAnsi="Twinkl Cursive Unlooped"/>
                <w:color w:val="00B050"/>
                <w:sz w:val="24"/>
                <w:szCs w:val="24"/>
              </w:rPr>
              <w:t>Laudato</w:t>
            </w:r>
            <w:proofErr w:type="spellEnd"/>
            <w:r w:rsidRPr="00A6633A">
              <w:rPr>
                <w:rFonts w:ascii="Twinkl Cursive Unlooped" w:hAnsi="Twinkl Cursive Unlooped"/>
                <w:color w:val="00B050"/>
                <w:sz w:val="24"/>
                <w:szCs w:val="24"/>
              </w:rPr>
              <w:t xml:space="preserve"> Si</w:t>
            </w:r>
          </w:p>
          <w:p w14:paraId="47360008" w14:textId="77777777" w:rsidR="00F52CB0" w:rsidRDefault="00F52CB0" w:rsidP="00A6633A">
            <w:pPr>
              <w:rPr>
                <w:rFonts w:ascii="Twinkl Cursive Unlooped" w:hAnsi="Twinkl Cursive Unlooped"/>
                <w:color w:val="00B050"/>
                <w:sz w:val="24"/>
                <w:szCs w:val="24"/>
              </w:rPr>
            </w:pPr>
          </w:p>
          <w:p w14:paraId="4F4BEC36" w14:textId="77777777" w:rsidR="00F52CB0" w:rsidRDefault="00F52CB0" w:rsidP="00A6633A">
            <w:pPr>
              <w:rPr>
                <w:rFonts w:ascii="Twinkl Cursive Unlooped" w:hAnsi="Twinkl Cursive Unlooped"/>
                <w:color w:val="00B050"/>
                <w:sz w:val="24"/>
                <w:szCs w:val="24"/>
              </w:rPr>
            </w:pPr>
          </w:p>
          <w:p w14:paraId="6FA346D5" w14:textId="77777777" w:rsidR="00F52CB0" w:rsidRDefault="00F52CB0" w:rsidP="00A6633A">
            <w:pPr>
              <w:rPr>
                <w:rFonts w:ascii="Twinkl Cursive Unlooped" w:hAnsi="Twinkl Cursive Unlooped"/>
                <w:color w:val="00B050"/>
                <w:sz w:val="24"/>
                <w:szCs w:val="24"/>
              </w:rPr>
            </w:pPr>
          </w:p>
          <w:p w14:paraId="0259EF7A" w14:textId="77777777" w:rsidR="00F52CB0" w:rsidRDefault="00F52CB0" w:rsidP="00A6633A">
            <w:pPr>
              <w:rPr>
                <w:rFonts w:ascii="Twinkl Cursive Unlooped" w:hAnsi="Twinkl Cursive Unlooped"/>
                <w:sz w:val="24"/>
                <w:szCs w:val="24"/>
              </w:rPr>
            </w:pPr>
          </w:p>
          <w:p w14:paraId="1B0978F4" w14:textId="77777777" w:rsidR="00CF1F4F" w:rsidRDefault="00CF1F4F" w:rsidP="00A6633A">
            <w:pPr>
              <w:rPr>
                <w:rFonts w:ascii="Twinkl Cursive Unlooped" w:hAnsi="Twinkl Cursive Unlooped"/>
                <w:sz w:val="24"/>
                <w:szCs w:val="24"/>
              </w:rPr>
            </w:pPr>
          </w:p>
          <w:p w14:paraId="4EA9A5B9" w14:textId="4F44BCBD" w:rsidR="00CF1F4F" w:rsidRPr="006A15DD" w:rsidRDefault="00CF1F4F" w:rsidP="00A6633A">
            <w:pPr>
              <w:rPr>
                <w:rFonts w:ascii="Twinkl Cursive Unlooped" w:hAnsi="Twinkl Cursive Unlooped"/>
                <w:sz w:val="24"/>
                <w:szCs w:val="24"/>
              </w:rPr>
            </w:pPr>
          </w:p>
        </w:tc>
      </w:tr>
      <w:tr w:rsidR="003A4247" w14:paraId="1CE5D87C" w14:textId="77777777" w:rsidTr="3264A114">
        <w:tc>
          <w:tcPr>
            <w:tcW w:w="15390" w:type="dxa"/>
            <w:gridSpan w:val="10"/>
          </w:tcPr>
          <w:p w14:paraId="0E0625D3" w14:textId="136C9787" w:rsidR="003A4247" w:rsidRPr="00B51767" w:rsidRDefault="00B51767" w:rsidP="00B51767">
            <w:pPr>
              <w:jc w:val="center"/>
              <w:rPr>
                <w:rFonts w:ascii="Twinkl Cursive Unlooped" w:hAnsi="Twinkl Cursive Unlooped"/>
                <w:b/>
                <w:bCs/>
                <w:sz w:val="28"/>
                <w:szCs w:val="28"/>
              </w:rPr>
            </w:pPr>
            <w:r w:rsidRPr="5AA4B876">
              <w:rPr>
                <w:rFonts w:ascii="Twinkl Cursive Unlooped" w:hAnsi="Twinkl Cursive Unlooped"/>
                <w:b/>
                <w:bCs/>
                <w:sz w:val="28"/>
                <w:szCs w:val="28"/>
              </w:rPr>
              <w:lastRenderedPageBreak/>
              <w:t>Progression of Substantive and Disciplinary</w:t>
            </w:r>
            <w:r w:rsidR="00AF3AAE" w:rsidRPr="5AA4B876">
              <w:rPr>
                <w:rFonts w:ascii="Twinkl Cursive Unlooped" w:hAnsi="Twinkl Cursive Unlooped"/>
                <w:b/>
                <w:bCs/>
                <w:sz w:val="28"/>
                <w:szCs w:val="28"/>
              </w:rPr>
              <w:t xml:space="preserve"> Concepts across KS1 &amp; KS2</w:t>
            </w:r>
          </w:p>
        </w:tc>
      </w:tr>
      <w:tr w:rsidR="003A4247" w14:paraId="73441D08" w14:textId="77777777" w:rsidTr="3264A114">
        <w:tc>
          <w:tcPr>
            <w:tcW w:w="1536" w:type="dxa"/>
            <w:gridSpan w:val="2"/>
          </w:tcPr>
          <w:p w14:paraId="38AED5CE" w14:textId="04088978" w:rsidR="003A4247" w:rsidRDefault="00AF3AAE" w:rsidP="002168B0">
            <w:pPr>
              <w:jc w:val="center"/>
              <w:rPr>
                <w:rFonts w:ascii="Twinkl Cursive Unlooped" w:hAnsi="Twinkl Cursive Unlooped"/>
                <w:b/>
                <w:bCs/>
                <w:sz w:val="36"/>
                <w:szCs w:val="36"/>
              </w:rPr>
            </w:pPr>
            <w:r>
              <w:rPr>
                <w:rFonts w:ascii="Twinkl Cursive Unlooped" w:hAnsi="Twinkl Cursive Unlooped"/>
                <w:b/>
                <w:bCs/>
                <w:sz w:val="36"/>
                <w:szCs w:val="36"/>
              </w:rPr>
              <w:t>Year 1</w:t>
            </w:r>
          </w:p>
        </w:tc>
        <w:tc>
          <w:tcPr>
            <w:tcW w:w="13854" w:type="dxa"/>
            <w:gridSpan w:val="8"/>
          </w:tcPr>
          <w:p w14:paraId="3C064FBC" w14:textId="77777777" w:rsidR="003A4247" w:rsidRDefault="000039FF" w:rsidP="00AF3AAE">
            <w:pPr>
              <w:rPr>
                <w:rFonts w:ascii="Twinkl Cursive Unlooped" w:hAnsi="Twinkl Cursive Unlooped"/>
                <w:sz w:val="24"/>
                <w:szCs w:val="24"/>
              </w:rPr>
            </w:pPr>
            <w:r>
              <w:rPr>
                <w:rFonts w:ascii="Twinkl Cursive Unlooped" w:hAnsi="Twinkl Cursive Unlooped"/>
                <w:sz w:val="24"/>
                <w:szCs w:val="24"/>
              </w:rPr>
              <w:t>Scale is a complex concept for pupils to under</w:t>
            </w:r>
            <w:r w:rsidR="009D61CA">
              <w:rPr>
                <w:rFonts w:ascii="Twinkl Cursive Unlooped" w:hAnsi="Twinkl Cursive Unlooped"/>
                <w:sz w:val="24"/>
                <w:szCs w:val="24"/>
              </w:rPr>
              <w:t>stand at a young age and therefore KS1 geography begins by studying the locality of the school and builds outwards to the UK.</w:t>
            </w:r>
            <w:r w:rsidR="00A42BD8">
              <w:rPr>
                <w:rFonts w:ascii="Twinkl Cursive Unlooped" w:hAnsi="Twinkl Cursive Unlooped"/>
                <w:sz w:val="24"/>
                <w:szCs w:val="24"/>
              </w:rPr>
              <w:t xml:space="preserve">  Use of descriptive </w:t>
            </w:r>
            <w:r w:rsidR="008D5AC0">
              <w:rPr>
                <w:rFonts w:ascii="Twinkl Cursive Unlooped" w:hAnsi="Twinkl Cursive Unlooped"/>
                <w:sz w:val="24"/>
                <w:szCs w:val="24"/>
              </w:rPr>
              <w:t>vocabulary</w:t>
            </w:r>
            <w:r w:rsidR="00A42BD8">
              <w:rPr>
                <w:rFonts w:ascii="Twinkl Cursive Unlooped" w:hAnsi="Twinkl Cursive Unlooped"/>
                <w:sz w:val="24"/>
                <w:szCs w:val="24"/>
              </w:rPr>
              <w:t xml:space="preserve"> is the key skill associated with the first unit of work as the ability to understand</w:t>
            </w:r>
            <w:r w:rsidR="008D5AC0">
              <w:rPr>
                <w:rFonts w:ascii="Twinkl Cursive Unlooped" w:hAnsi="Twinkl Cursive Unlooped"/>
                <w:sz w:val="24"/>
                <w:szCs w:val="24"/>
              </w:rPr>
              <w:t xml:space="preserve"> and use geographical terminology</w:t>
            </w:r>
            <w:r w:rsidR="00AD5A65">
              <w:rPr>
                <w:rFonts w:ascii="Twinkl Cursive Unlooped" w:hAnsi="Twinkl Cursive Unlooped"/>
                <w:sz w:val="24"/>
                <w:szCs w:val="24"/>
              </w:rPr>
              <w:t xml:space="preserve"> underpins the whole curriculum.</w:t>
            </w:r>
          </w:p>
          <w:p w14:paraId="4D3B6D03" w14:textId="77777777" w:rsidR="00AD5A65" w:rsidRDefault="00AD5A65" w:rsidP="00AF3AAE">
            <w:pPr>
              <w:rPr>
                <w:rFonts w:ascii="Twinkl Cursive Unlooped" w:hAnsi="Twinkl Cursive Unlooped"/>
                <w:sz w:val="24"/>
                <w:szCs w:val="24"/>
              </w:rPr>
            </w:pPr>
            <w:r>
              <w:rPr>
                <w:rFonts w:ascii="Twinkl Cursive Unlooped" w:hAnsi="Twinkl Cursive Unlooped"/>
                <w:sz w:val="24"/>
                <w:szCs w:val="24"/>
              </w:rPr>
              <w:t>Children will use the geographical vocabulary and knowledge obtained from studying the UK, such as 4-poin</w:t>
            </w:r>
            <w:r w:rsidR="00DB12A6">
              <w:rPr>
                <w:rFonts w:ascii="Twinkl Cursive Unlooped" w:hAnsi="Twinkl Cursive Unlooped"/>
                <w:sz w:val="24"/>
                <w:szCs w:val="24"/>
              </w:rPr>
              <w:t>t compass points to access the first fieldwork of the area that surrounds them.</w:t>
            </w:r>
          </w:p>
          <w:p w14:paraId="264D01A0" w14:textId="76A795A2" w:rsidR="00DB12A6" w:rsidRPr="000039FF" w:rsidRDefault="00DB12A6" w:rsidP="00AF3AAE">
            <w:pPr>
              <w:rPr>
                <w:rFonts w:ascii="Twinkl Cursive Unlooped" w:hAnsi="Twinkl Cursive Unlooped"/>
                <w:sz w:val="24"/>
                <w:szCs w:val="24"/>
              </w:rPr>
            </w:pPr>
            <w:r>
              <w:rPr>
                <w:rFonts w:ascii="Twinkl Cursive Unlooped" w:hAnsi="Twinkl Cursive Unlooped"/>
                <w:sz w:val="24"/>
                <w:szCs w:val="24"/>
              </w:rPr>
              <w:t>Pupils will then look at the geographical concepts of weather and climate applied to the UK</w:t>
            </w:r>
            <w:r w:rsidR="00113EB2">
              <w:rPr>
                <w:rFonts w:ascii="Twinkl Cursive Unlooped" w:hAnsi="Twinkl Cursive Unlooped"/>
                <w:sz w:val="24"/>
                <w:szCs w:val="24"/>
              </w:rPr>
              <w:t>.</w:t>
            </w:r>
          </w:p>
        </w:tc>
      </w:tr>
      <w:tr w:rsidR="003A4247" w14:paraId="5F0CD27D" w14:textId="77777777" w:rsidTr="3264A114">
        <w:tc>
          <w:tcPr>
            <w:tcW w:w="1536" w:type="dxa"/>
            <w:gridSpan w:val="2"/>
          </w:tcPr>
          <w:p w14:paraId="171AA7CE" w14:textId="7FC377A1" w:rsidR="003A4247" w:rsidRDefault="00113EB2" w:rsidP="002168B0">
            <w:pPr>
              <w:jc w:val="center"/>
              <w:rPr>
                <w:rFonts w:ascii="Twinkl Cursive Unlooped" w:hAnsi="Twinkl Cursive Unlooped"/>
                <w:b/>
                <w:bCs/>
                <w:sz w:val="36"/>
                <w:szCs w:val="36"/>
              </w:rPr>
            </w:pPr>
            <w:r>
              <w:rPr>
                <w:rFonts w:ascii="Twinkl Cursive Unlooped" w:hAnsi="Twinkl Cursive Unlooped"/>
                <w:b/>
                <w:bCs/>
                <w:sz w:val="36"/>
                <w:szCs w:val="36"/>
              </w:rPr>
              <w:t>Year 2</w:t>
            </w:r>
          </w:p>
        </w:tc>
        <w:tc>
          <w:tcPr>
            <w:tcW w:w="13854" w:type="dxa"/>
            <w:gridSpan w:val="8"/>
          </w:tcPr>
          <w:p w14:paraId="1CFD8B57" w14:textId="779BDC00" w:rsidR="003A4247" w:rsidRPr="000039FF" w:rsidRDefault="15BC3797" w:rsidP="77066A5E">
            <w:pPr>
              <w:rPr>
                <w:rFonts w:ascii="Twinkl Cursive Unlooped" w:hAnsi="Twinkl Cursive Unlooped"/>
                <w:sz w:val="24"/>
                <w:szCs w:val="24"/>
              </w:rPr>
            </w:pPr>
            <w:r w:rsidRPr="77066A5E">
              <w:rPr>
                <w:rFonts w:ascii="Twinkl Cursive Unlooped" w:hAnsi="Twinkl Cursive Unlooped"/>
                <w:sz w:val="24"/>
                <w:szCs w:val="24"/>
              </w:rPr>
              <w:t>Year 2 begins a global focus on the different continents after they recap and build on the UK knowl</w:t>
            </w:r>
            <w:r w:rsidR="50FAB832" w:rsidRPr="77066A5E">
              <w:rPr>
                <w:rFonts w:ascii="Twinkl Cursive Unlooped" w:hAnsi="Twinkl Cursive Unlooped"/>
                <w:sz w:val="24"/>
                <w:szCs w:val="24"/>
              </w:rPr>
              <w:t>edge gained in Year 1.</w:t>
            </w:r>
          </w:p>
          <w:p w14:paraId="727D08FD" w14:textId="511A926B" w:rsidR="003A4247" w:rsidRPr="000039FF" w:rsidRDefault="6D0EF294" w:rsidP="77066A5E">
            <w:pPr>
              <w:rPr>
                <w:rFonts w:ascii="Twinkl Cursive Unlooped" w:hAnsi="Twinkl Cursive Unlooped"/>
                <w:sz w:val="24"/>
                <w:szCs w:val="24"/>
              </w:rPr>
            </w:pPr>
            <w:r w:rsidRPr="77066A5E">
              <w:rPr>
                <w:rFonts w:ascii="Twinkl Cursive Unlooped" w:hAnsi="Twinkl Cursive Unlooped"/>
                <w:sz w:val="24"/>
                <w:szCs w:val="24"/>
              </w:rPr>
              <w:t>G</w:t>
            </w:r>
            <w:r w:rsidR="50FAB832" w:rsidRPr="77066A5E">
              <w:rPr>
                <w:rFonts w:ascii="Twinkl Cursive Unlooped" w:hAnsi="Twinkl Cursive Unlooped"/>
                <w:sz w:val="24"/>
                <w:szCs w:val="24"/>
              </w:rPr>
              <w:t xml:space="preserve">eographical skills and disciplinary concepts </w:t>
            </w:r>
            <w:r w:rsidR="3FA67396" w:rsidRPr="77066A5E">
              <w:rPr>
                <w:rFonts w:ascii="Twinkl Cursive Unlooped" w:hAnsi="Twinkl Cursive Unlooped"/>
                <w:sz w:val="24"/>
                <w:szCs w:val="24"/>
              </w:rPr>
              <w:t>introduced in Year 1 such as source interpretation and basic map skills are further developed and taught across Year 2.</w:t>
            </w:r>
          </w:p>
          <w:p w14:paraId="44A91732" w14:textId="1AAA0887" w:rsidR="003A4247" w:rsidRPr="000039FF" w:rsidRDefault="4D3C7ABD" w:rsidP="77066A5E">
            <w:pPr>
              <w:rPr>
                <w:rFonts w:ascii="Twinkl Cursive Unlooped" w:hAnsi="Twinkl Cursive Unlooped"/>
                <w:sz w:val="24"/>
                <w:szCs w:val="24"/>
              </w:rPr>
            </w:pPr>
            <w:r w:rsidRPr="77066A5E">
              <w:rPr>
                <w:rFonts w:ascii="Twinkl Cursive Unlooped" w:hAnsi="Twinkl Cursive Unlooped"/>
                <w:sz w:val="24"/>
                <w:szCs w:val="24"/>
              </w:rPr>
              <w:t>There will be an investigation into polar regions and an early introduction to a Tundra biome.</w:t>
            </w:r>
          </w:p>
          <w:p w14:paraId="5CFD9CCF" w14:textId="0702C116" w:rsidR="003A4247" w:rsidRPr="000039FF" w:rsidRDefault="3FA67396" w:rsidP="77066A5E">
            <w:pPr>
              <w:rPr>
                <w:rFonts w:ascii="Twinkl Cursive Unlooped" w:hAnsi="Twinkl Cursive Unlooped"/>
                <w:sz w:val="24"/>
                <w:szCs w:val="24"/>
              </w:rPr>
            </w:pPr>
            <w:r w:rsidRPr="77066A5E">
              <w:rPr>
                <w:rFonts w:ascii="Twinkl Cursive Unlooped" w:hAnsi="Twinkl Cursive Unlooped"/>
                <w:sz w:val="24"/>
                <w:szCs w:val="24"/>
              </w:rPr>
              <w:t>Children will learn about the physical features of the UK and then different types of settlement within the UK.</w:t>
            </w:r>
          </w:p>
          <w:p w14:paraId="74A452E3" w14:textId="2ADE1E94" w:rsidR="003A4247" w:rsidRPr="000039FF" w:rsidRDefault="3FA67396" w:rsidP="77066A5E">
            <w:pPr>
              <w:rPr>
                <w:rFonts w:ascii="Twinkl Cursive Unlooped" w:hAnsi="Twinkl Cursive Unlooped"/>
                <w:sz w:val="24"/>
                <w:szCs w:val="24"/>
              </w:rPr>
            </w:pPr>
            <w:r w:rsidRPr="3264A114">
              <w:rPr>
                <w:rFonts w:ascii="Twinkl Cursive Unlooped" w:hAnsi="Twinkl Cursive Unlooped"/>
                <w:sz w:val="24"/>
                <w:szCs w:val="24"/>
              </w:rPr>
              <w:t>Pupils wi</w:t>
            </w:r>
            <w:r w:rsidR="074CFB3D" w:rsidRPr="3264A114">
              <w:rPr>
                <w:rFonts w:ascii="Twinkl Cursive Unlooped" w:hAnsi="Twinkl Cursive Unlooped"/>
                <w:sz w:val="24"/>
                <w:szCs w:val="24"/>
              </w:rPr>
              <w:t>ll</w:t>
            </w:r>
            <w:r w:rsidRPr="3264A114">
              <w:rPr>
                <w:rFonts w:ascii="Twinkl Cursive Unlooped" w:hAnsi="Twinkl Cursive Unlooped"/>
                <w:sz w:val="24"/>
                <w:szCs w:val="24"/>
              </w:rPr>
              <w:t xml:space="preserve"> apply what they have learnt about identifying physical features in the UK to undertake</w:t>
            </w:r>
            <w:r w:rsidR="6D5F65CD" w:rsidRPr="3264A114">
              <w:rPr>
                <w:rFonts w:ascii="Twinkl Cursive Unlooped" w:hAnsi="Twinkl Cursive Unlooped"/>
                <w:sz w:val="24"/>
                <w:szCs w:val="24"/>
              </w:rPr>
              <w:t xml:space="preserve"> a</w:t>
            </w:r>
            <w:r w:rsidRPr="3264A114">
              <w:rPr>
                <w:rFonts w:ascii="Twinkl Cursive Unlooped" w:hAnsi="Twinkl Cursive Unlooped"/>
                <w:sz w:val="24"/>
                <w:szCs w:val="24"/>
              </w:rPr>
              <w:t xml:space="preserve"> more detailed comparison</w:t>
            </w:r>
            <w:r w:rsidR="1413CDD9" w:rsidRPr="3264A114">
              <w:rPr>
                <w:rFonts w:ascii="Twinkl Cursive Unlooped" w:hAnsi="Twinkl Cursive Unlooped"/>
                <w:sz w:val="24"/>
                <w:szCs w:val="24"/>
              </w:rPr>
              <w:t xml:space="preserve"> between Paignton and a </w:t>
            </w:r>
            <w:r w:rsidRPr="3264A114">
              <w:rPr>
                <w:rFonts w:ascii="Twinkl Cursive Unlooped" w:hAnsi="Twinkl Cursive Unlooped"/>
                <w:sz w:val="24"/>
                <w:szCs w:val="24"/>
              </w:rPr>
              <w:t xml:space="preserve">contrasting </w:t>
            </w:r>
            <w:r w:rsidR="37D2B8D2" w:rsidRPr="3264A114">
              <w:rPr>
                <w:rFonts w:ascii="Twinkl Cursive Unlooped" w:hAnsi="Twinkl Cursive Unlooped"/>
                <w:sz w:val="24"/>
                <w:szCs w:val="24"/>
              </w:rPr>
              <w:t>seaside town in Peru (S. America)</w:t>
            </w:r>
            <w:r w:rsidR="50FBEF41" w:rsidRPr="3264A114">
              <w:rPr>
                <w:rFonts w:ascii="Twinkl Cursive Unlooped" w:hAnsi="Twinkl Cursive Unlooped"/>
                <w:sz w:val="24"/>
                <w:szCs w:val="24"/>
              </w:rPr>
              <w:t>.</w:t>
            </w:r>
          </w:p>
        </w:tc>
      </w:tr>
      <w:tr w:rsidR="003A4247" w14:paraId="1294AB11" w14:textId="77777777" w:rsidTr="3264A114">
        <w:tc>
          <w:tcPr>
            <w:tcW w:w="1536" w:type="dxa"/>
            <w:gridSpan w:val="2"/>
          </w:tcPr>
          <w:p w14:paraId="09F3E15A" w14:textId="02957563" w:rsidR="003A4247" w:rsidRDefault="29041931" w:rsidP="002168B0">
            <w:pPr>
              <w:jc w:val="center"/>
              <w:rPr>
                <w:rFonts w:ascii="Twinkl Cursive Unlooped" w:hAnsi="Twinkl Cursive Unlooped"/>
                <w:b/>
                <w:bCs/>
                <w:sz w:val="36"/>
                <w:szCs w:val="36"/>
              </w:rPr>
            </w:pPr>
            <w:r w:rsidRPr="77066A5E">
              <w:rPr>
                <w:rFonts w:ascii="Twinkl Cursive Unlooped" w:hAnsi="Twinkl Cursive Unlooped"/>
                <w:b/>
                <w:bCs/>
                <w:sz w:val="36"/>
                <w:szCs w:val="36"/>
              </w:rPr>
              <w:t>Year 3</w:t>
            </w:r>
          </w:p>
        </w:tc>
        <w:tc>
          <w:tcPr>
            <w:tcW w:w="13854" w:type="dxa"/>
            <w:gridSpan w:val="8"/>
          </w:tcPr>
          <w:p w14:paraId="4D325D0D" w14:textId="6AE1F35E" w:rsidR="003A4247" w:rsidRPr="000039FF" w:rsidRDefault="29041931" w:rsidP="77066A5E">
            <w:pPr>
              <w:rPr>
                <w:rFonts w:ascii="Twinkl Cursive Unlooped" w:hAnsi="Twinkl Cursive Unlooped"/>
                <w:sz w:val="24"/>
                <w:szCs w:val="24"/>
              </w:rPr>
            </w:pPr>
            <w:r w:rsidRPr="3264A114">
              <w:rPr>
                <w:rFonts w:ascii="Twinkl Cursive Unlooped" w:hAnsi="Twinkl Cursive Unlooped"/>
                <w:sz w:val="24"/>
                <w:szCs w:val="24"/>
              </w:rPr>
              <w:t>In Year 3 there is an emphasis on map skills to develop pupils’ locational knowledge; the map skills will be integrated, not decontextualized.</w:t>
            </w:r>
            <w:r w:rsidR="0BB7B067" w:rsidRPr="3264A114">
              <w:rPr>
                <w:rFonts w:ascii="Twinkl Cursive Unlooped" w:hAnsi="Twinkl Cursive Unlooped"/>
                <w:sz w:val="24"/>
                <w:szCs w:val="24"/>
              </w:rPr>
              <w:t xml:space="preserve">  This will involve the use of maps, atlases, globes and digital/computer mapping to locate countries and describe studied features</w:t>
            </w:r>
            <w:r w:rsidR="7993D7F3" w:rsidRPr="3264A114">
              <w:rPr>
                <w:rFonts w:ascii="Twinkl Cursive Unlooped" w:hAnsi="Twinkl Cursive Unlooped"/>
                <w:sz w:val="24"/>
                <w:szCs w:val="24"/>
              </w:rPr>
              <w:t xml:space="preserve">. </w:t>
            </w:r>
            <w:r w:rsidR="4EC4B03E" w:rsidRPr="3264A114">
              <w:rPr>
                <w:rFonts w:ascii="Twinkl Cursive Unlooped" w:hAnsi="Twinkl Cursive Unlooped"/>
                <w:sz w:val="24"/>
                <w:szCs w:val="24"/>
              </w:rPr>
              <w:t xml:space="preserve"> Europe features heavily with a particular focus on Poland due to the school’s significant Polish minority.</w:t>
            </w:r>
            <w:r w:rsidR="7993D7F3" w:rsidRPr="3264A114">
              <w:rPr>
                <w:rFonts w:ascii="Twinkl Cursive Unlooped" w:hAnsi="Twinkl Cursive Unlooped"/>
                <w:sz w:val="24"/>
                <w:szCs w:val="24"/>
              </w:rPr>
              <w:t xml:space="preserve"> A more detailed explanation of disciplinary skills and concepts are in the Progression in Geography Document.</w:t>
            </w:r>
          </w:p>
          <w:p w14:paraId="15BD05A8" w14:textId="1785F68C" w:rsidR="3264A114" w:rsidRDefault="3264A114" w:rsidP="3264A114">
            <w:pPr>
              <w:rPr>
                <w:rFonts w:ascii="Twinkl Cursive Unlooped" w:hAnsi="Twinkl Cursive Unlooped"/>
                <w:sz w:val="24"/>
                <w:szCs w:val="24"/>
              </w:rPr>
            </w:pPr>
          </w:p>
          <w:p w14:paraId="7274CCBD" w14:textId="5827F07D" w:rsidR="003A4247" w:rsidRPr="000039FF" w:rsidRDefault="29041931" w:rsidP="77066A5E">
            <w:pPr>
              <w:rPr>
                <w:rFonts w:ascii="Twinkl Cursive Unlooped" w:hAnsi="Twinkl Cursive Unlooped"/>
                <w:sz w:val="24"/>
                <w:szCs w:val="24"/>
              </w:rPr>
            </w:pPr>
            <w:r w:rsidRPr="77066A5E">
              <w:rPr>
                <w:rFonts w:ascii="Twinkl Cursive Unlooped" w:hAnsi="Twinkl Cursive Unlooped"/>
                <w:sz w:val="24"/>
                <w:szCs w:val="24"/>
              </w:rPr>
              <w:t>Fieldwork will</w:t>
            </w:r>
            <w:r w:rsidR="0EDF79B6" w:rsidRPr="77066A5E">
              <w:rPr>
                <w:rFonts w:ascii="Twinkl Cursive Unlooped" w:hAnsi="Twinkl Cursive Unlooped"/>
                <w:sz w:val="24"/>
                <w:szCs w:val="24"/>
              </w:rPr>
              <w:t xml:space="preserve"> be used to</w:t>
            </w:r>
            <w:r w:rsidRPr="77066A5E">
              <w:rPr>
                <w:rFonts w:ascii="Twinkl Cursive Unlooped" w:hAnsi="Twinkl Cursive Unlooped"/>
                <w:sz w:val="24"/>
                <w:szCs w:val="24"/>
              </w:rPr>
              <w:t xml:space="preserve"> explore the local environment (Dartmoor)</w:t>
            </w:r>
            <w:r w:rsidR="08E134F4" w:rsidRPr="77066A5E">
              <w:rPr>
                <w:rFonts w:ascii="Twinkl Cursive Unlooped" w:hAnsi="Twinkl Cursive Unlooped"/>
                <w:sz w:val="24"/>
                <w:szCs w:val="24"/>
              </w:rPr>
              <w:t xml:space="preserve"> in comparison to National Parks in Poland and S. America</w:t>
            </w:r>
            <w:r w:rsidR="17D33B8A" w:rsidRPr="77066A5E">
              <w:rPr>
                <w:rFonts w:ascii="Twinkl Cursive Unlooped" w:hAnsi="Twinkl Cursive Unlooped"/>
                <w:sz w:val="24"/>
                <w:szCs w:val="24"/>
              </w:rPr>
              <w:t>. This study will encompass the physical topography of the Parks, the influence of land use</w:t>
            </w:r>
            <w:r w:rsidR="1E4AFDB2" w:rsidRPr="77066A5E">
              <w:rPr>
                <w:rFonts w:ascii="Twinkl Cursive Unlooped" w:hAnsi="Twinkl Cursive Unlooped"/>
                <w:sz w:val="24"/>
                <w:szCs w:val="24"/>
              </w:rPr>
              <w:t xml:space="preserve"> on the topography,</w:t>
            </w:r>
            <w:r w:rsidR="17D33B8A" w:rsidRPr="77066A5E">
              <w:rPr>
                <w:rFonts w:ascii="Twinkl Cursive Unlooped" w:hAnsi="Twinkl Cursive Unlooped"/>
                <w:sz w:val="24"/>
                <w:szCs w:val="24"/>
              </w:rPr>
              <w:t xml:space="preserve"> current land use</w:t>
            </w:r>
            <w:r w:rsidR="1CD7B861" w:rsidRPr="77066A5E">
              <w:rPr>
                <w:rFonts w:ascii="Twinkl Cursive Unlooped" w:hAnsi="Twinkl Cursive Unlooped"/>
                <w:sz w:val="24"/>
                <w:szCs w:val="24"/>
              </w:rPr>
              <w:t xml:space="preserve"> and economic activity</w:t>
            </w:r>
            <w:r w:rsidR="17D33B8A" w:rsidRPr="77066A5E">
              <w:rPr>
                <w:rFonts w:ascii="Twinkl Cursive Unlooped" w:hAnsi="Twinkl Cursive Unlooped"/>
                <w:sz w:val="24"/>
                <w:szCs w:val="24"/>
              </w:rPr>
              <w:t>.</w:t>
            </w:r>
          </w:p>
          <w:p w14:paraId="6C18E84C" w14:textId="701C7201" w:rsidR="003A4247" w:rsidRPr="000039FF" w:rsidRDefault="0A60F7C4" w:rsidP="77066A5E">
            <w:pPr>
              <w:rPr>
                <w:rFonts w:ascii="Twinkl Cursive Unlooped" w:hAnsi="Twinkl Cursive Unlooped"/>
                <w:sz w:val="24"/>
                <w:szCs w:val="24"/>
              </w:rPr>
            </w:pPr>
            <w:r w:rsidRPr="77066A5E">
              <w:rPr>
                <w:rFonts w:ascii="Twinkl Cursive Unlooped" w:hAnsi="Twinkl Cursive Unlooped"/>
                <w:sz w:val="24"/>
                <w:szCs w:val="24"/>
              </w:rPr>
              <w:t>During the year the children will explore mountainous regions, introducing Dartmoor as a</w:t>
            </w:r>
            <w:r w:rsidR="35984717" w:rsidRPr="77066A5E">
              <w:rPr>
                <w:rFonts w:ascii="Twinkl Cursive Unlooped" w:hAnsi="Twinkl Cursive Unlooped"/>
                <w:sz w:val="24"/>
                <w:szCs w:val="24"/>
              </w:rPr>
              <w:t xml:space="preserve"> local</w:t>
            </w:r>
            <w:r w:rsidRPr="77066A5E">
              <w:rPr>
                <w:rFonts w:ascii="Twinkl Cursive Unlooped" w:hAnsi="Twinkl Cursive Unlooped"/>
                <w:sz w:val="24"/>
                <w:szCs w:val="24"/>
              </w:rPr>
              <w:t xml:space="preserve"> mountainous region  (linking back to earlier </w:t>
            </w:r>
            <w:r w:rsidR="4B345C12" w:rsidRPr="77066A5E">
              <w:rPr>
                <w:rFonts w:ascii="Twinkl Cursive Unlooped" w:hAnsi="Twinkl Cursive Unlooped"/>
                <w:sz w:val="24"/>
                <w:szCs w:val="24"/>
              </w:rPr>
              <w:t xml:space="preserve">field study) and then building to </w:t>
            </w:r>
            <w:proofErr w:type="spellStart"/>
            <w:r w:rsidR="4B345C12" w:rsidRPr="77066A5E">
              <w:rPr>
                <w:rFonts w:ascii="Twinkl Cursive Unlooped" w:hAnsi="Twinkl Cursive Unlooped"/>
                <w:sz w:val="24"/>
                <w:szCs w:val="24"/>
              </w:rPr>
              <w:t>Scarfell</w:t>
            </w:r>
            <w:proofErr w:type="spellEnd"/>
            <w:r w:rsidR="4B345C12" w:rsidRPr="77066A5E">
              <w:rPr>
                <w:rFonts w:ascii="Twinkl Cursive Unlooped" w:hAnsi="Twinkl Cursive Unlooped"/>
                <w:sz w:val="24"/>
                <w:szCs w:val="24"/>
              </w:rPr>
              <w:t xml:space="preserve"> Pike in the UK, Mount Blanc in Europe and The </w:t>
            </w:r>
            <w:proofErr w:type="spellStart"/>
            <w:r w:rsidR="4B345C12" w:rsidRPr="77066A5E">
              <w:rPr>
                <w:rFonts w:ascii="Twinkl Cursive Unlooped" w:hAnsi="Twinkl Cursive Unlooped"/>
                <w:sz w:val="24"/>
                <w:szCs w:val="24"/>
              </w:rPr>
              <w:t>Andies</w:t>
            </w:r>
            <w:proofErr w:type="spellEnd"/>
            <w:r w:rsidR="4B345C12" w:rsidRPr="77066A5E">
              <w:rPr>
                <w:rFonts w:ascii="Twinkl Cursive Unlooped" w:hAnsi="Twinkl Cursive Unlooped"/>
                <w:sz w:val="24"/>
                <w:szCs w:val="24"/>
              </w:rPr>
              <w:t xml:space="preserve"> in S. America.  The children will not only study the topographical</w:t>
            </w:r>
            <w:r w:rsidR="1381C5DC" w:rsidRPr="77066A5E">
              <w:rPr>
                <w:rFonts w:ascii="Twinkl Cursive Unlooped" w:hAnsi="Twinkl Cursive Unlooped"/>
                <w:sz w:val="24"/>
                <w:szCs w:val="24"/>
              </w:rPr>
              <w:t xml:space="preserve"> features of mountains but will also explore why people choose to live in these areas.</w:t>
            </w:r>
          </w:p>
        </w:tc>
      </w:tr>
      <w:tr w:rsidR="003A4247" w14:paraId="030A5E88" w14:textId="77777777" w:rsidTr="3264A114">
        <w:tc>
          <w:tcPr>
            <w:tcW w:w="1536" w:type="dxa"/>
            <w:gridSpan w:val="2"/>
          </w:tcPr>
          <w:p w14:paraId="6C735D9A" w14:textId="4CABDEBD" w:rsidR="003A4247" w:rsidRDefault="1381C5DC" w:rsidP="002168B0">
            <w:pPr>
              <w:jc w:val="center"/>
              <w:rPr>
                <w:rFonts w:ascii="Twinkl Cursive Unlooped" w:hAnsi="Twinkl Cursive Unlooped"/>
                <w:b/>
                <w:bCs/>
                <w:sz w:val="36"/>
                <w:szCs w:val="36"/>
              </w:rPr>
            </w:pPr>
            <w:r w:rsidRPr="77066A5E">
              <w:rPr>
                <w:rFonts w:ascii="Twinkl Cursive Unlooped" w:hAnsi="Twinkl Cursive Unlooped"/>
                <w:b/>
                <w:bCs/>
                <w:sz w:val="36"/>
                <w:szCs w:val="36"/>
              </w:rPr>
              <w:t>Year 4</w:t>
            </w:r>
          </w:p>
        </w:tc>
        <w:tc>
          <w:tcPr>
            <w:tcW w:w="13854" w:type="dxa"/>
            <w:gridSpan w:val="8"/>
          </w:tcPr>
          <w:p w14:paraId="251FB226" w14:textId="34AF703C" w:rsidR="003A4247" w:rsidRPr="000039FF" w:rsidRDefault="71AB717E" w:rsidP="3264A114">
            <w:pPr>
              <w:rPr>
                <w:rFonts w:ascii="Twinkl Cursive Unlooped" w:hAnsi="Twinkl Cursive Unlooped"/>
                <w:sz w:val="24"/>
                <w:szCs w:val="24"/>
              </w:rPr>
            </w:pPr>
            <w:r w:rsidRPr="3264A114">
              <w:rPr>
                <w:rFonts w:ascii="Twinkl Cursive Unlooped" w:hAnsi="Twinkl Cursive Unlooped"/>
                <w:sz w:val="24"/>
                <w:szCs w:val="24"/>
              </w:rPr>
              <w:t>Year 4 begins with the study of volcanoes and earthquakes</w:t>
            </w:r>
            <w:r w:rsidR="27CA49A8" w:rsidRPr="3264A114">
              <w:rPr>
                <w:rFonts w:ascii="Twinkl Cursive Unlooped" w:hAnsi="Twinkl Cursive Unlooped"/>
                <w:sz w:val="24"/>
                <w:szCs w:val="24"/>
              </w:rPr>
              <w:t xml:space="preserve"> beginning with a short explanation of Dartmoor’s landscape (lin</w:t>
            </w:r>
            <w:r w:rsidR="1BFACC68" w:rsidRPr="3264A114">
              <w:rPr>
                <w:rFonts w:ascii="Twinkl Cursive Unlooped" w:hAnsi="Twinkl Cursive Unlooped"/>
                <w:sz w:val="24"/>
                <w:szCs w:val="24"/>
              </w:rPr>
              <w:t xml:space="preserve">king back to prior learning in Year 3) with historical volcanic activity leading to exploring volcanoes and earthquakes in </w:t>
            </w:r>
            <w:r w:rsidR="46878FFA" w:rsidRPr="3264A114">
              <w:rPr>
                <w:rFonts w:ascii="Twinkl Cursive Unlooped" w:hAnsi="Twinkl Cursive Unlooped"/>
                <w:sz w:val="24"/>
                <w:szCs w:val="24"/>
              </w:rPr>
              <w:t>Europe – Sicily – Mount Etna, N. America – Yellowstone National Park</w:t>
            </w:r>
            <w:r w:rsidR="6E1202E4" w:rsidRPr="3264A114">
              <w:rPr>
                <w:rFonts w:ascii="Twinkl Cursive Unlooped" w:hAnsi="Twinkl Cursive Unlooped"/>
                <w:sz w:val="24"/>
                <w:szCs w:val="24"/>
              </w:rPr>
              <w:t xml:space="preserve"> and Japan.  They will develop an</w:t>
            </w:r>
            <w:r w:rsidR="27CA49A8" w:rsidRPr="3264A114">
              <w:rPr>
                <w:rFonts w:ascii="Twinkl Cursive Unlooped" w:hAnsi="Twinkl Cursive Unlooped"/>
                <w:sz w:val="24"/>
                <w:szCs w:val="24"/>
              </w:rPr>
              <w:t xml:space="preserve"> understanding the physical geography</w:t>
            </w:r>
            <w:r w:rsidR="4D5BDF9B" w:rsidRPr="3264A114">
              <w:rPr>
                <w:rFonts w:ascii="Twinkl Cursive Unlooped" w:hAnsi="Twinkl Cursive Unlooped"/>
                <w:sz w:val="24"/>
                <w:szCs w:val="24"/>
              </w:rPr>
              <w:t xml:space="preserve"> as well as the human geography – why do people choose to live in these areas – settlement and land use.</w:t>
            </w:r>
          </w:p>
          <w:p w14:paraId="20DAC027" w14:textId="16F2E2AC" w:rsidR="003A4247" w:rsidRPr="000039FF" w:rsidRDefault="4D5BDF9B" w:rsidP="77066A5E">
            <w:pPr>
              <w:rPr>
                <w:rFonts w:ascii="Twinkl Cursive Unlooped" w:hAnsi="Twinkl Cursive Unlooped"/>
                <w:sz w:val="24"/>
                <w:szCs w:val="24"/>
              </w:rPr>
            </w:pPr>
            <w:r w:rsidRPr="77066A5E">
              <w:rPr>
                <w:rFonts w:ascii="Twinkl Cursive Unlooped" w:hAnsi="Twinkl Cursive Unlooped"/>
                <w:sz w:val="24"/>
                <w:szCs w:val="24"/>
              </w:rPr>
              <w:t>Throughout the year the children continue to build on their disciplinary concepts and geographical skills through mapwork, aerial photographs, compass work etc.</w:t>
            </w:r>
          </w:p>
        </w:tc>
      </w:tr>
      <w:tr w:rsidR="003A4247" w14:paraId="4497A7EC" w14:textId="77777777" w:rsidTr="3264A114">
        <w:trPr>
          <w:trHeight w:val="300"/>
        </w:trPr>
        <w:tc>
          <w:tcPr>
            <w:tcW w:w="1536" w:type="dxa"/>
            <w:gridSpan w:val="2"/>
          </w:tcPr>
          <w:p w14:paraId="3FD92A06" w14:textId="49FD5B6B" w:rsidR="003A4247" w:rsidRDefault="4D5BDF9B" w:rsidP="002168B0">
            <w:pPr>
              <w:jc w:val="center"/>
              <w:rPr>
                <w:rFonts w:ascii="Twinkl Cursive Unlooped" w:hAnsi="Twinkl Cursive Unlooped"/>
                <w:b/>
                <w:bCs/>
                <w:sz w:val="36"/>
                <w:szCs w:val="36"/>
              </w:rPr>
            </w:pPr>
            <w:r w:rsidRPr="77066A5E">
              <w:rPr>
                <w:rFonts w:ascii="Twinkl Cursive Unlooped" w:hAnsi="Twinkl Cursive Unlooped"/>
                <w:b/>
                <w:bCs/>
                <w:sz w:val="36"/>
                <w:szCs w:val="36"/>
              </w:rPr>
              <w:lastRenderedPageBreak/>
              <w:t>Year 5</w:t>
            </w:r>
          </w:p>
        </w:tc>
        <w:tc>
          <w:tcPr>
            <w:tcW w:w="13854" w:type="dxa"/>
            <w:gridSpan w:val="8"/>
          </w:tcPr>
          <w:p w14:paraId="409C1A43" w14:textId="6D8A5695" w:rsidR="003A4247" w:rsidRPr="000039FF" w:rsidRDefault="4D5BDF9B" w:rsidP="3264A114">
            <w:pPr>
              <w:rPr>
                <w:rFonts w:ascii="Twinkl Cursive Unlooped" w:hAnsi="Twinkl Cursive Unlooped"/>
                <w:sz w:val="24"/>
                <w:szCs w:val="24"/>
              </w:rPr>
            </w:pPr>
            <w:r w:rsidRPr="3264A114">
              <w:rPr>
                <w:rFonts w:ascii="Twinkl Cursive Unlooped" w:hAnsi="Twinkl Cursive Unlooped"/>
                <w:sz w:val="24"/>
                <w:szCs w:val="24"/>
              </w:rPr>
              <w:t>Year 5 begins</w:t>
            </w:r>
            <w:r w:rsidR="44BFF444" w:rsidRPr="3264A114">
              <w:rPr>
                <w:rFonts w:ascii="Twinkl Cursive Unlooped" w:hAnsi="Twinkl Cursive Unlooped"/>
                <w:sz w:val="24"/>
                <w:szCs w:val="24"/>
              </w:rPr>
              <w:t xml:space="preserve"> with</w:t>
            </w:r>
            <w:r w:rsidRPr="3264A114">
              <w:rPr>
                <w:rFonts w:ascii="Twinkl Cursive Unlooped" w:hAnsi="Twinkl Cursive Unlooped"/>
                <w:sz w:val="24"/>
                <w:szCs w:val="24"/>
              </w:rPr>
              <w:t xml:space="preserve"> </w:t>
            </w:r>
            <w:r w:rsidR="7BAA96F1" w:rsidRPr="3264A114">
              <w:rPr>
                <w:rFonts w:ascii="Twinkl Cursive Unlooped" w:hAnsi="Twinkl Cursive Unlooped"/>
                <w:sz w:val="24"/>
                <w:szCs w:val="24"/>
              </w:rPr>
              <w:t>the children looking at food and trade beginning locally with a field trip to Riverford Organic Farm/</w:t>
            </w:r>
            <w:proofErr w:type="spellStart"/>
            <w:r w:rsidR="7BAA96F1" w:rsidRPr="3264A114">
              <w:rPr>
                <w:rFonts w:ascii="Twinkl Cursive Unlooped" w:hAnsi="Twinkl Cursive Unlooped"/>
                <w:sz w:val="24"/>
                <w:szCs w:val="24"/>
              </w:rPr>
              <w:t>Brixham</w:t>
            </w:r>
            <w:proofErr w:type="spellEnd"/>
            <w:r w:rsidR="7BAA96F1" w:rsidRPr="3264A114">
              <w:rPr>
                <w:rFonts w:ascii="Twinkl Cursive Unlooped" w:hAnsi="Twinkl Cursive Unlooped"/>
                <w:sz w:val="24"/>
                <w:szCs w:val="24"/>
              </w:rPr>
              <w:t xml:space="preserve"> fisheries and museum and then building to a more global scale exploring Fair Trade and the Amazon rainforest (linking to prior learning </w:t>
            </w:r>
            <w:r w:rsidR="71B67C51" w:rsidRPr="3264A114">
              <w:rPr>
                <w:rFonts w:ascii="Twinkl Cursive Unlooped" w:hAnsi="Twinkl Cursive Unlooped"/>
                <w:sz w:val="24"/>
                <w:szCs w:val="24"/>
              </w:rPr>
              <w:t>in Year 4</w:t>
            </w:r>
            <w:r w:rsidR="7BAA96F1" w:rsidRPr="3264A114">
              <w:rPr>
                <w:rFonts w:ascii="Twinkl Cursive Unlooped" w:hAnsi="Twinkl Cursive Unlooped"/>
                <w:sz w:val="24"/>
                <w:szCs w:val="24"/>
              </w:rPr>
              <w:t xml:space="preserve">). </w:t>
            </w:r>
          </w:p>
          <w:p w14:paraId="6DCA2690" w14:textId="532FB3E6" w:rsidR="003A4247" w:rsidRPr="000039FF" w:rsidRDefault="4193C59F" w:rsidP="3264A114">
            <w:pPr>
              <w:rPr>
                <w:rFonts w:ascii="Twinkl Cursive Unlooped" w:hAnsi="Twinkl Cursive Unlooped"/>
                <w:sz w:val="24"/>
                <w:szCs w:val="24"/>
              </w:rPr>
            </w:pPr>
            <w:r w:rsidRPr="3264A114">
              <w:rPr>
                <w:rFonts w:ascii="Twinkl Cursive Unlooped" w:hAnsi="Twinkl Cursive Unlooped"/>
                <w:sz w:val="24"/>
                <w:szCs w:val="24"/>
              </w:rPr>
              <w:t>Year 5 will learn all about the water cycle and apply their learning to a study of a local river.</w:t>
            </w:r>
            <w:r w:rsidR="364BFEDF" w:rsidRPr="3264A114">
              <w:rPr>
                <w:rFonts w:ascii="Twinkl Cursive Unlooped" w:hAnsi="Twinkl Cursive Unlooped"/>
                <w:sz w:val="24"/>
                <w:szCs w:val="24"/>
              </w:rPr>
              <w:t xml:space="preserve"> This will build to studying the Thames, the Alta Dam and the </w:t>
            </w:r>
            <w:proofErr w:type="spellStart"/>
            <w:r w:rsidR="364BFEDF" w:rsidRPr="3264A114">
              <w:rPr>
                <w:rFonts w:ascii="Twinkl Cursive Unlooped" w:hAnsi="Twinkl Cursive Unlooped"/>
                <w:sz w:val="24"/>
                <w:szCs w:val="24"/>
              </w:rPr>
              <w:t>Itaipu</w:t>
            </w:r>
            <w:proofErr w:type="spellEnd"/>
            <w:r w:rsidR="364BFEDF" w:rsidRPr="3264A114">
              <w:rPr>
                <w:rFonts w:ascii="Twinkl Cursive Unlooped" w:hAnsi="Twinkl Cursive Unlooped"/>
                <w:sz w:val="24"/>
                <w:szCs w:val="24"/>
              </w:rPr>
              <w:t xml:space="preserve"> Plant on the Parana River in Paraguay. The children will also learn about human geography including alternative energy and Hydro-Electric Power (HEP).</w:t>
            </w:r>
          </w:p>
          <w:p w14:paraId="2108889C" w14:textId="727F216F" w:rsidR="003A4247" w:rsidRPr="000039FF" w:rsidRDefault="003A4247" w:rsidP="3264A114">
            <w:pPr>
              <w:rPr>
                <w:rFonts w:ascii="Twinkl Cursive Unlooped" w:hAnsi="Twinkl Cursive Unlooped"/>
                <w:sz w:val="24"/>
                <w:szCs w:val="24"/>
              </w:rPr>
            </w:pPr>
          </w:p>
          <w:p w14:paraId="0956926C" w14:textId="67AFFF7F" w:rsidR="003A4247" w:rsidRPr="000039FF" w:rsidRDefault="1832F077" w:rsidP="3264A114">
            <w:pPr>
              <w:rPr>
                <w:rFonts w:ascii="Twinkl Cursive Unlooped" w:hAnsi="Twinkl Cursive Unlooped"/>
                <w:sz w:val="24"/>
                <w:szCs w:val="24"/>
              </w:rPr>
            </w:pPr>
            <w:r w:rsidRPr="3264A114">
              <w:rPr>
                <w:rFonts w:ascii="Twinkl Cursive Unlooped" w:hAnsi="Twinkl Cursive Unlooped"/>
                <w:sz w:val="24"/>
                <w:szCs w:val="24"/>
              </w:rPr>
              <w:t>Children by now should be confident with their locality and have developed a strong understanding of scale.</w:t>
            </w:r>
            <w:r w:rsidR="786FC7F9" w:rsidRPr="3264A114">
              <w:rPr>
                <w:rFonts w:ascii="Twinkl Cursive Unlooped" w:hAnsi="Twinkl Cursive Unlooped"/>
                <w:sz w:val="24"/>
                <w:szCs w:val="24"/>
              </w:rPr>
              <w:t xml:space="preserve"> During fieldwork the children will further develop their geographical skills using </w:t>
            </w:r>
            <w:r w:rsidR="1A059B71" w:rsidRPr="3264A114">
              <w:rPr>
                <w:rFonts w:ascii="Twinkl Cursive Unlooped" w:hAnsi="Twinkl Cursive Unlooped"/>
                <w:sz w:val="24"/>
                <w:szCs w:val="24"/>
              </w:rPr>
              <w:t>maps and GIS in order for them to begin mapping, description and interpretation of spatial data on a global sca</w:t>
            </w:r>
            <w:r w:rsidR="5487D2D3" w:rsidRPr="3264A114">
              <w:rPr>
                <w:rFonts w:ascii="Twinkl Cursive Unlooped" w:hAnsi="Twinkl Cursive Unlooped"/>
                <w:sz w:val="24"/>
                <w:szCs w:val="24"/>
              </w:rPr>
              <w:t>le.</w:t>
            </w:r>
          </w:p>
          <w:p w14:paraId="3A9D9330" w14:textId="0DBC691C" w:rsidR="003A4247" w:rsidRPr="000039FF" w:rsidRDefault="5487D2D3" w:rsidP="3264A114">
            <w:pPr>
              <w:rPr>
                <w:rFonts w:ascii="Twinkl Cursive Unlooped" w:hAnsi="Twinkl Cursive Unlooped"/>
                <w:sz w:val="24"/>
                <w:szCs w:val="24"/>
              </w:rPr>
            </w:pPr>
            <w:r w:rsidRPr="3264A114">
              <w:rPr>
                <w:rFonts w:ascii="Twinkl Cursive Unlooped" w:hAnsi="Twinkl Cursive Unlooped"/>
                <w:sz w:val="24"/>
                <w:szCs w:val="24"/>
              </w:rPr>
              <w:t xml:space="preserve">Later in the year </w:t>
            </w:r>
            <w:r w:rsidR="39782D84" w:rsidRPr="3264A114">
              <w:rPr>
                <w:rFonts w:ascii="Twinkl Cursive Unlooped" w:hAnsi="Twinkl Cursive Unlooped"/>
                <w:sz w:val="24"/>
                <w:szCs w:val="24"/>
              </w:rPr>
              <w:t xml:space="preserve">there will be an exploration of the world’s biomes and climate zones (link back to prior learning including the poles in Year 2).  There will be an in-depth study of local temperate forests in order to place learning in context and help with comparisons with a wide range of biomes, in particular Brazil and rainforests (prior learning in Year 4) which will link with </w:t>
            </w:r>
            <w:proofErr w:type="spellStart"/>
            <w:r w:rsidR="39782D84" w:rsidRPr="3264A114">
              <w:rPr>
                <w:rFonts w:ascii="Twinkl Cursive Unlooped" w:hAnsi="Twinkl Cursive Unlooped"/>
                <w:sz w:val="24"/>
                <w:szCs w:val="24"/>
              </w:rPr>
              <w:t>a</w:t>
            </w:r>
            <w:proofErr w:type="spellEnd"/>
            <w:r w:rsidR="39782D84" w:rsidRPr="3264A114">
              <w:rPr>
                <w:rFonts w:ascii="Twinkl Cursive Unlooped" w:hAnsi="Twinkl Cursive Unlooped"/>
                <w:sz w:val="24"/>
                <w:szCs w:val="24"/>
              </w:rPr>
              <w:t xml:space="preserve"> earlier study into food and trade.</w:t>
            </w:r>
          </w:p>
          <w:p w14:paraId="092DFEE1" w14:textId="5D7CE59F" w:rsidR="003A4247" w:rsidRPr="000039FF" w:rsidRDefault="003A4247" w:rsidP="3264A114">
            <w:pPr>
              <w:rPr>
                <w:rFonts w:ascii="Twinkl Cursive Unlooped" w:hAnsi="Twinkl Cursive Unlooped"/>
                <w:sz w:val="24"/>
                <w:szCs w:val="24"/>
              </w:rPr>
            </w:pPr>
          </w:p>
        </w:tc>
      </w:tr>
      <w:tr w:rsidR="003A4247" w14:paraId="3AF4D088" w14:textId="77777777" w:rsidTr="3264A114">
        <w:tc>
          <w:tcPr>
            <w:tcW w:w="1536" w:type="dxa"/>
            <w:gridSpan w:val="2"/>
          </w:tcPr>
          <w:p w14:paraId="0911ECB1" w14:textId="1D7FD9C2" w:rsidR="003A4247" w:rsidRDefault="66E8D3E1" w:rsidP="002168B0">
            <w:pPr>
              <w:jc w:val="center"/>
              <w:rPr>
                <w:rFonts w:ascii="Twinkl Cursive Unlooped" w:hAnsi="Twinkl Cursive Unlooped"/>
                <w:b/>
                <w:bCs/>
                <w:sz w:val="36"/>
                <w:szCs w:val="36"/>
              </w:rPr>
            </w:pPr>
            <w:r w:rsidRPr="77066A5E">
              <w:rPr>
                <w:rFonts w:ascii="Twinkl Cursive Unlooped" w:hAnsi="Twinkl Cursive Unlooped"/>
                <w:b/>
                <w:bCs/>
                <w:sz w:val="36"/>
                <w:szCs w:val="36"/>
              </w:rPr>
              <w:t>Year 6</w:t>
            </w:r>
          </w:p>
        </w:tc>
        <w:tc>
          <w:tcPr>
            <w:tcW w:w="13854" w:type="dxa"/>
            <w:gridSpan w:val="8"/>
          </w:tcPr>
          <w:p w14:paraId="3161C42A" w14:textId="1A75A8D9" w:rsidR="003A4247" w:rsidRPr="000039FF" w:rsidRDefault="66E8D3E1" w:rsidP="3264A114">
            <w:pPr>
              <w:rPr>
                <w:rFonts w:ascii="Twinkl Cursive Unlooped" w:hAnsi="Twinkl Cursive Unlooped"/>
                <w:sz w:val="24"/>
                <w:szCs w:val="24"/>
              </w:rPr>
            </w:pPr>
            <w:r w:rsidRPr="3264A114">
              <w:rPr>
                <w:rFonts w:ascii="Twinkl Cursive Unlooped" w:hAnsi="Twinkl Cursive Unlooped"/>
                <w:sz w:val="24"/>
                <w:szCs w:val="24"/>
              </w:rPr>
              <w:t xml:space="preserve">Year 6 will be exploring </w:t>
            </w:r>
            <w:r w:rsidR="62415306" w:rsidRPr="3264A114">
              <w:rPr>
                <w:rFonts w:ascii="Twinkl Cursive Unlooped" w:hAnsi="Twinkl Cursive Unlooped"/>
                <w:sz w:val="24"/>
                <w:szCs w:val="24"/>
              </w:rPr>
              <w:t>migration and push and pull factors.</w:t>
            </w:r>
            <w:r w:rsidR="7F5B644F" w:rsidRPr="3264A114">
              <w:rPr>
                <w:rFonts w:ascii="Twinkl Cursive Unlooped" w:hAnsi="Twinkl Cursive Unlooped"/>
                <w:sz w:val="24"/>
                <w:szCs w:val="24"/>
              </w:rPr>
              <w:t xml:space="preserve">  </w:t>
            </w:r>
            <w:r w:rsidR="7488872A" w:rsidRPr="3264A114">
              <w:rPr>
                <w:rFonts w:ascii="Twinkl Cursive Unlooped" w:hAnsi="Twinkl Cursive Unlooped"/>
                <w:sz w:val="24"/>
                <w:szCs w:val="24"/>
              </w:rPr>
              <w:t>Pupils conclude their KS2 programme of study by completing fieldwork to investigate different regions of the UK</w:t>
            </w:r>
            <w:r w:rsidR="773B3869" w:rsidRPr="3264A114">
              <w:rPr>
                <w:rFonts w:ascii="Twinkl Cursive Unlooped" w:hAnsi="Twinkl Cursive Unlooped"/>
                <w:sz w:val="24"/>
                <w:szCs w:val="24"/>
              </w:rPr>
              <w:t xml:space="preserve">.  </w:t>
            </w:r>
          </w:p>
          <w:p w14:paraId="60990F5D" w14:textId="4BE9DD23" w:rsidR="003A4247" w:rsidRPr="000039FF" w:rsidRDefault="5CDBF088" w:rsidP="3264A114">
            <w:pPr>
              <w:rPr>
                <w:rFonts w:ascii="Twinkl Cursive Unlooped" w:hAnsi="Twinkl Cursive Unlooped"/>
                <w:sz w:val="24"/>
                <w:szCs w:val="24"/>
              </w:rPr>
            </w:pPr>
            <w:r w:rsidRPr="3264A114">
              <w:rPr>
                <w:rFonts w:ascii="Twinkl Cursive Unlooped" w:hAnsi="Twinkl Cursive Unlooped"/>
                <w:sz w:val="24"/>
                <w:szCs w:val="24"/>
              </w:rPr>
              <w:t>In Year 6 the children make an in-depth study of North America with a focus on one area in particular (linking back to Yellowstone etc).</w:t>
            </w:r>
          </w:p>
          <w:p w14:paraId="2203D2A8" w14:textId="12689981" w:rsidR="003A4247" w:rsidRPr="000039FF" w:rsidRDefault="5CDBF088" w:rsidP="3264A114">
            <w:pPr>
              <w:rPr>
                <w:rFonts w:ascii="Twinkl Cursive Unlooped" w:hAnsi="Twinkl Cursive Unlooped"/>
                <w:sz w:val="24"/>
                <w:szCs w:val="24"/>
              </w:rPr>
            </w:pPr>
            <w:r w:rsidRPr="3264A114">
              <w:rPr>
                <w:rFonts w:ascii="Twinkl Cursive Unlooped" w:hAnsi="Twinkl Cursive Unlooped"/>
                <w:sz w:val="24"/>
                <w:szCs w:val="24"/>
              </w:rPr>
              <w:t xml:space="preserve">Towards the end of the year there will be a focus on the environment and </w:t>
            </w:r>
            <w:proofErr w:type="spellStart"/>
            <w:r w:rsidRPr="3264A114">
              <w:rPr>
                <w:rFonts w:ascii="Twinkl Cursive Unlooped" w:hAnsi="Twinkl Cursive Unlooped"/>
                <w:sz w:val="24"/>
                <w:szCs w:val="24"/>
              </w:rPr>
              <w:t>Laudato</w:t>
            </w:r>
            <w:proofErr w:type="spellEnd"/>
            <w:r w:rsidRPr="3264A114">
              <w:rPr>
                <w:rFonts w:ascii="Twinkl Cursive Unlooped" w:hAnsi="Twinkl Cursive Unlooped"/>
                <w:sz w:val="24"/>
                <w:szCs w:val="24"/>
              </w:rPr>
              <w:t xml:space="preserve"> Si with an investigation into plastic pollution and linking this to how plastic</w:t>
            </w:r>
            <w:r w:rsidR="59AFC1E3" w:rsidRPr="3264A114">
              <w:rPr>
                <w:rFonts w:ascii="Twinkl Cursive Unlooped" w:hAnsi="Twinkl Cursive Unlooped"/>
                <w:sz w:val="24"/>
                <w:szCs w:val="24"/>
              </w:rPr>
              <w:t>s are affecting the local area.</w:t>
            </w:r>
          </w:p>
          <w:p w14:paraId="0FB2019E" w14:textId="476500A6" w:rsidR="003A4247" w:rsidRPr="000039FF" w:rsidRDefault="003A4247" w:rsidP="3264A114">
            <w:pPr>
              <w:rPr>
                <w:rFonts w:ascii="Twinkl Cursive Unlooped" w:hAnsi="Twinkl Cursive Unlooped"/>
                <w:sz w:val="24"/>
                <w:szCs w:val="24"/>
              </w:rPr>
            </w:pPr>
          </w:p>
        </w:tc>
      </w:tr>
    </w:tbl>
    <w:p w14:paraId="3A1C09FF" w14:textId="77777777" w:rsidR="003A4247" w:rsidRDefault="003A4247" w:rsidP="002168B0">
      <w:pPr>
        <w:jc w:val="center"/>
        <w:rPr>
          <w:rFonts w:ascii="Twinkl Cursive Unlooped" w:hAnsi="Twinkl Cursive Unlooped"/>
          <w:b/>
          <w:bCs/>
          <w:sz w:val="36"/>
          <w:szCs w:val="36"/>
        </w:rPr>
      </w:pPr>
    </w:p>
    <w:p w14:paraId="1C660777" w14:textId="77777777" w:rsidR="003A4247" w:rsidRPr="00CF6B8D" w:rsidRDefault="003A4247" w:rsidP="002168B0">
      <w:pPr>
        <w:jc w:val="center"/>
        <w:rPr>
          <w:rFonts w:ascii="Twinkl Cursive Unlooped" w:hAnsi="Twinkl Cursive Unlooped"/>
          <w:b/>
          <w:bCs/>
          <w:sz w:val="28"/>
          <w:szCs w:val="28"/>
        </w:rPr>
      </w:pPr>
    </w:p>
    <w:p w14:paraId="3B4B650D" w14:textId="1B8F846B" w:rsidR="00A61A2D" w:rsidRPr="00CF6B8D" w:rsidRDefault="00A61A2D" w:rsidP="002168B0">
      <w:pPr>
        <w:jc w:val="center"/>
        <w:rPr>
          <w:rFonts w:ascii="Twinkl Cursive Unlooped" w:hAnsi="Twinkl Cursive Unlooped"/>
          <w:b/>
          <w:bCs/>
          <w:sz w:val="28"/>
          <w:szCs w:val="28"/>
        </w:rPr>
      </w:pPr>
      <w:r w:rsidRPr="00CF6B8D">
        <w:rPr>
          <w:rFonts w:ascii="Twinkl Cursive Unlooped" w:hAnsi="Twinkl Cursive Unlooped"/>
          <w:b/>
          <w:bCs/>
          <w:sz w:val="28"/>
          <w:szCs w:val="28"/>
        </w:rPr>
        <w:t>“</w:t>
      </w:r>
      <w:r w:rsidR="0DC11683" w:rsidRPr="00CF6B8D">
        <w:rPr>
          <w:rFonts w:ascii="Twinkl Cursive Unlooped" w:hAnsi="Twinkl Cursive Unlooped"/>
          <w:b/>
          <w:bCs/>
          <w:sz w:val="28"/>
          <w:szCs w:val="28"/>
        </w:rPr>
        <w:t xml:space="preserve">Geography is the repository of knowledge and skills that the children of today will need, both to realize their own potential and to solve the problems that will confront them in the future.  Studying </w:t>
      </w:r>
      <w:r w:rsidR="6F41DA26" w:rsidRPr="00CF6B8D">
        <w:rPr>
          <w:rFonts w:ascii="Twinkl Cursive Unlooped" w:hAnsi="Twinkl Cursive Unlooped"/>
          <w:b/>
          <w:bCs/>
          <w:sz w:val="28"/>
          <w:szCs w:val="28"/>
        </w:rPr>
        <w:t>geography will equip them to take an active and informed part in shaping their place in their world. Geography is the only subject that has multiple ways of empowering children to re-imagine the future of the world</w:t>
      </w:r>
      <w:r w:rsidR="00B73BED">
        <w:rPr>
          <w:rFonts w:ascii="Twinkl Cursive Unlooped" w:hAnsi="Twinkl Cursive Unlooped"/>
          <w:b/>
          <w:bCs/>
          <w:sz w:val="28"/>
          <w:szCs w:val="28"/>
        </w:rPr>
        <w:t>.</w:t>
      </w:r>
      <w:r w:rsidRPr="00CF6B8D">
        <w:rPr>
          <w:rFonts w:ascii="Twinkl Cursive Unlooped" w:hAnsi="Twinkl Cursive Unlooped"/>
          <w:b/>
          <w:bCs/>
          <w:sz w:val="28"/>
          <w:szCs w:val="28"/>
        </w:rPr>
        <w:t>”</w:t>
      </w:r>
    </w:p>
    <w:p w14:paraId="5F3A1131" w14:textId="7C4EF2EC" w:rsidR="4FCBA17F" w:rsidRPr="00CF6B8D" w:rsidRDefault="4FCBA17F" w:rsidP="260CEBD4">
      <w:pPr>
        <w:jc w:val="center"/>
        <w:rPr>
          <w:rFonts w:ascii="Twinkl Cursive Unlooped" w:hAnsi="Twinkl Cursive Unlooped"/>
          <w:b/>
          <w:bCs/>
          <w:sz w:val="28"/>
          <w:szCs w:val="28"/>
        </w:rPr>
      </w:pPr>
      <w:r w:rsidRPr="00CF6B8D">
        <w:rPr>
          <w:rFonts w:ascii="Twinkl Cursive Unlooped" w:hAnsi="Twinkl Cursive Unlooped"/>
          <w:b/>
          <w:bCs/>
          <w:sz w:val="28"/>
          <w:szCs w:val="28"/>
        </w:rPr>
        <w:t>Tessa Willy and Steve Rawlinso</w:t>
      </w:r>
      <w:r w:rsidR="00B73BED">
        <w:rPr>
          <w:rFonts w:ascii="Twinkl Cursive Unlooped" w:hAnsi="Twinkl Cursive Unlooped"/>
          <w:b/>
          <w:bCs/>
          <w:sz w:val="28"/>
          <w:szCs w:val="28"/>
        </w:rPr>
        <w:t>n</w:t>
      </w:r>
    </w:p>
    <w:sectPr w:rsidR="4FCBA17F" w:rsidRPr="00CF6B8D" w:rsidSect="00A61A2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2D"/>
    <w:rsid w:val="0000367A"/>
    <w:rsid w:val="000039FF"/>
    <w:rsid w:val="00025C09"/>
    <w:rsid w:val="00026094"/>
    <w:rsid w:val="00042BA3"/>
    <w:rsid w:val="000603E1"/>
    <w:rsid w:val="00062931"/>
    <w:rsid w:val="00070AB6"/>
    <w:rsid w:val="000721C8"/>
    <w:rsid w:val="00083BB6"/>
    <w:rsid w:val="00086B5C"/>
    <w:rsid w:val="00090541"/>
    <w:rsid w:val="000923B9"/>
    <w:rsid w:val="00092AEB"/>
    <w:rsid w:val="000B0476"/>
    <w:rsid w:val="000B6595"/>
    <w:rsid w:val="000B692C"/>
    <w:rsid w:val="000E73A3"/>
    <w:rsid w:val="000F63B2"/>
    <w:rsid w:val="001020DF"/>
    <w:rsid w:val="00102FEB"/>
    <w:rsid w:val="00113EB2"/>
    <w:rsid w:val="00120B25"/>
    <w:rsid w:val="001252EE"/>
    <w:rsid w:val="0013675C"/>
    <w:rsid w:val="00143FEF"/>
    <w:rsid w:val="00144420"/>
    <w:rsid w:val="0015311A"/>
    <w:rsid w:val="001543AF"/>
    <w:rsid w:val="00177C3F"/>
    <w:rsid w:val="00191595"/>
    <w:rsid w:val="001A03DB"/>
    <w:rsid w:val="001B0C2A"/>
    <w:rsid w:val="001B2A1D"/>
    <w:rsid w:val="001C27C9"/>
    <w:rsid w:val="001D0B92"/>
    <w:rsid w:val="001E0CD5"/>
    <w:rsid w:val="001F2FC0"/>
    <w:rsid w:val="00213D53"/>
    <w:rsid w:val="002168B0"/>
    <w:rsid w:val="00220B82"/>
    <w:rsid w:val="002547D2"/>
    <w:rsid w:val="00276438"/>
    <w:rsid w:val="00287516"/>
    <w:rsid w:val="002A256D"/>
    <w:rsid w:val="002F33B4"/>
    <w:rsid w:val="00300BC2"/>
    <w:rsid w:val="0030378B"/>
    <w:rsid w:val="00344C16"/>
    <w:rsid w:val="00347835"/>
    <w:rsid w:val="003554C2"/>
    <w:rsid w:val="00364D18"/>
    <w:rsid w:val="0038766E"/>
    <w:rsid w:val="00393B3B"/>
    <w:rsid w:val="003A4247"/>
    <w:rsid w:val="003A491B"/>
    <w:rsid w:val="003B0FAF"/>
    <w:rsid w:val="003B117D"/>
    <w:rsid w:val="003B5460"/>
    <w:rsid w:val="003B6D1D"/>
    <w:rsid w:val="003C66CF"/>
    <w:rsid w:val="003E21D5"/>
    <w:rsid w:val="003F2AD9"/>
    <w:rsid w:val="00413305"/>
    <w:rsid w:val="00427C5F"/>
    <w:rsid w:val="00431FA2"/>
    <w:rsid w:val="00437E26"/>
    <w:rsid w:val="00447395"/>
    <w:rsid w:val="004501F6"/>
    <w:rsid w:val="00486E43"/>
    <w:rsid w:val="00492A67"/>
    <w:rsid w:val="00493697"/>
    <w:rsid w:val="00500079"/>
    <w:rsid w:val="005134C4"/>
    <w:rsid w:val="0051657A"/>
    <w:rsid w:val="005255DD"/>
    <w:rsid w:val="00527A75"/>
    <w:rsid w:val="0053509F"/>
    <w:rsid w:val="005449D0"/>
    <w:rsid w:val="005466D5"/>
    <w:rsid w:val="00555CA7"/>
    <w:rsid w:val="00563BA9"/>
    <w:rsid w:val="00565132"/>
    <w:rsid w:val="005741EC"/>
    <w:rsid w:val="00581371"/>
    <w:rsid w:val="0058488A"/>
    <w:rsid w:val="0059006B"/>
    <w:rsid w:val="005C5242"/>
    <w:rsid w:val="005D44FF"/>
    <w:rsid w:val="005F6582"/>
    <w:rsid w:val="005F7816"/>
    <w:rsid w:val="00600A68"/>
    <w:rsid w:val="00602125"/>
    <w:rsid w:val="00610A8B"/>
    <w:rsid w:val="00610CDC"/>
    <w:rsid w:val="00624E28"/>
    <w:rsid w:val="006317AD"/>
    <w:rsid w:val="006504E2"/>
    <w:rsid w:val="00684CE5"/>
    <w:rsid w:val="0068B70F"/>
    <w:rsid w:val="006A15DD"/>
    <w:rsid w:val="006C2FF8"/>
    <w:rsid w:val="006D38BB"/>
    <w:rsid w:val="006F2C35"/>
    <w:rsid w:val="00716652"/>
    <w:rsid w:val="007203F5"/>
    <w:rsid w:val="0072145D"/>
    <w:rsid w:val="00742FA8"/>
    <w:rsid w:val="00774B14"/>
    <w:rsid w:val="007833CB"/>
    <w:rsid w:val="00794781"/>
    <w:rsid w:val="007A3D2E"/>
    <w:rsid w:val="007A4C4E"/>
    <w:rsid w:val="007A597E"/>
    <w:rsid w:val="007C5AFB"/>
    <w:rsid w:val="007D328D"/>
    <w:rsid w:val="007F2653"/>
    <w:rsid w:val="007F3A73"/>
    <w:rsid w:val="008249AC"/>
    <w:rsid w:val="00830A8E"/>
    <w:rsid w:val="00833D59"/>
    <w:rsid w:val="00834C1A"/>
    <w:rsid w:val="00852A7F"/>
    <w:rsid w:val="008674C3"/>
    <w:rsid w:val="0087109E"/>
    <w:rsid w:val="00875762"/>
    <w:rsid w:val="008A790C"/>
    <w:rsid w:val="008D5AC0"/>
    <w:rsid w:val="008E28D3"/>
    <w:rsid w:val="008E2FC2"/>
    <w:rsid w:val="008E5856"/>
    <w:rsid w:val="008E6276"/>
    <w:rsid w:val="008F7B61"/>
    <w:rsid w:val="00901548"/>
    <w:rsid w:val="009173FA"/>
    <w:rsid w:val="00942416"/>
    <w:rsid w:val="00943ABF"/>
    <w:rsid w:val="0095308C"/>
    <w:rsid w:val="00971C42"/>
    <w:rsid w:val="00982F08"/>
    <w:rsid w:val="009D61CA"/>
    <w:rsid w:val="009E06E0"/>
    <w:rsid w:val="009E0D86"/>
    <w:rsid w:val="009F33EE"/>
    <w:rsid w:val="00A05D09"/>
    <w:rsid w:val="00A10C46"/>
    <w:rsid w:val="00A1768D"/>
    <w:rsid w:val="00A20B49"/>
    <w:rsid w:val="00A32970"/>
    <w:rsid w:val="00A4135E"/>
    <w:rsid w:val="00A42BD8"/>
    <w:rsid w:val="00A458D8"/>
    <w:rsid w:val="00A61A2D"/>
    <w:rsid w:val="00A6633A"/>
    <w:rsid w:val="00A95B57"/>
    <w:rsid w:val="00AB09F7"/>
    <w:rsid w:val="00AB1025"/>
    <w:rsid w:val="00AD25B0"/>
    <w:rsid w:val="00AD5A65"/>
    <w:rsid w:val="00AE16D9"/>
    <w:rsid w:val="00AF02BF"/>
    <w:rsid w:val="00AF3AAE"/>
    <w:rsid w:val="00B23C68"/>
    <w:rsid w:val="00B33459"/>
    <w:rsid w:val="00B3599F"/>
    <w:rsid w:val="00B417A3"/>
    <w:rsid w:val="00B51767"/>
    <w:rsid w:val="00B653CE"/>
    <w:rsid w:val="00B71F65"/>
    <w:rsid w:val="00B73BED"/>
    <w:rsid w:val="00B82C30"/>
    <w:rsid w:val="00B85890"/>
    <w:rsid w:val="00B91799"/>
    <w:rsid w:val="00BA4145"/>
    <w:rsid w:val="00BA559A"/>
    <w:rsid w:val="00BA5A68"/>
    <w:rsid w:val="00BB1180"/>
    <w:rsid w:val="00BB49A1"/>
    <w:rsid w:val="00BB6D74"/>
    <w:rsid w:val="00BC24A1"/>
    <w:rsid w:val="00BD13A2"/>
    <w:rsid w:val="00BF3E1A"/>
    <w:rsid w:val="00BF4724"/>
    <w:rsid w:val="00C4421F"/>
    <w:rsid w:val="00C470DF"/>
    <w:rsid w:val="00C539F9"/>
    <w:rsid w:val="00C5569A"/>
    <w:rsid w:val="00C73746"/>
    <w:rsid w:val="00C811B7"/>
    <w:rsid w:val="00C844EA"/>
    <w:rsid w:val="00C85A1D"/>
    <w:rsid w:val="00C92D11"/>
    <w:rsid w:val="00C9330A"/>
    <w:rsid w:val="00CA6CB2"/>
    <w:rsid w:val="00CB49F0"/>
    <w:rsid w:val="00CE2915"/>
    <w:rsid w:val="00CE33F4"/>
    <w:rsid w:val="00CE4BD1"/>
    <w:rsid w:val="00CF1F4F"/>
    <w:rsid w:val="00CF6B8D"/>
    <w:rsid w:val="00D25992"/>
    <w:rsid w:val="00D27DCE"/>
    <w:rsid w:val="00D3319C"/>
    <w:rsid w:val="00D54205"/>
    <w:rsid w:val="00D63275"/>
    <w:rsid w:val="00D653DF"/>
    <w:rsid w:val="00D77025"/>
    <w:rsid w:val="00D877B0"/>
    <w:rsid w:val="00DB12A6"/>
    <w:rsid w:val="00DB22F7"/>
    <w:rsid w:val="00DD2213"/>
    <w:rsid w:val="00DD5678"/>
    <w:rsid w:val="00DD58A9"/>
    <w:rsid w:val="00DD6DCE"/>
    <w:rsid w:val="00DE590C"/>
    <w:rsid w:val="00DF233F"/>
    <w:rsid w:val="00DF5AC2"/>
    <w:rsid w:val="00E350DC"/>
    <w:rsid w:val="00E42ADE"/>
    <w:rsid w:val="00E71DB0"/>
    <w:rsid w:val="00E7737C"/>
    <w:rsid w:val="00EC4935"/>
    <w:rsid w:val="00EE479E"/>
    <w:rsid w:val="00EF2318"/>
    <w:rsid w:val="00F12AD3"/>
    <w:rsid w:val="00F24902"/>
    <w:rsid w:val="00F27909"/>
    <w:rsid w:val="00F365D8"/>
    <w:rsid w:val="00F371FC"/>
    <w:rsid w:val="00F52CB0"/>
    <w:rsid w:val="00F72323"/>
    <w:rsid w:val="00F826CD"/>
    <w:rsid w:val="00F8411E"/>
    <w:rsid w:val="00F94408"/>
    <w:rsid w:val="00FA2A57"/>
    <w:rsid w:val="00FA776D"/>
    <w:rsid w:val="00FC3CB2"/>
    <w:rsid w:val="00FD547A"/>
    <w:rsid w:val="00FD6C2C"/>
    <w:rsid w:val="00FE2854"/>
    <w:rsid w:val="00FE499E"/>
    <w:rsid w:val="00FF4457"/>
    <w:rsid w:val="00FF5071"/>
    <w:rsid w:val="0106E47B"/>
    <w:rsid w:val="010CE1A1"/>
    <w:rsid w:val="013D0697"/>
    <w:rsid w:val="015B1C8A"/>
    <w:rsid w:val="015B4587"/>
    <w:rsid w:val="016898BB"/>
    <w:rsid w:val="01809CC0"/>
    <w:rsid w:val="0182EEAC"/>
    <w:rsid w:val="0195963D"/>
    <w:rsid w:val="01C8880C"/>
    <w:rsid w:val="01CC8E71"/>
    <w:rsid w:val="01E7804B"/>
    <w:rsid w:val="01F3F1F7"/>
    <w:rsid w:val="023BDE3E"/>
    <w:rsid w:val="02570971"/>
    <w:rsid w:val="0289FD5B"/>
    <w:rsid w:val="029A6136"/>
    <w:rsid w:val="02C8FDE2"/>
    <w:rsid w:val="02FB63F3"/>
    <w:rsid w:val="031249F4"/>
    <w:rsid w:val="032A4DF9"/>
    <w:rsid w:val="035A73A4"/>
    <w:rsid w:val="0376C234"/>
    <w:rsid w:val="039C6AA3"/>
    <w:rsid w:val="03A8533D"/>
    <w:rsid w:val="03B13BE7"/>
    <w:rsid w:val="03E2C258"/>
    <w:rsid w:val="04DD6ADC"/>
    <w:rsid w:val="04EC20D8"/>
    <w:rsid w:val="050424DD"/>
    <w:rsid w:val="0505ADDC"/>
    <w:rsid w:val="0511A329"/>
    <w:rsid w:val="0521E1E1"/>
    <w:rsid w:val="052506F4"/>
    <w:rsid w:val="05269A8B"/>
    <w:rsid w:val="052B237A"/>
    <w:rsid w:val="0576194E"/>
    <w:rsid w:val="058B12CB"/>
    <w:rsid w:val="05A46223"/>
    <w:rsid w:val="05A79FBF"/>
    <w:rsid w:val="05BC993C"/>
    <w:rsid w:val="05CD155D"/>
    <w:rsid w:val="05D80E8B"/>
    <w:rsid w:val="060F0C5C"/>
    <w:rsid w:val="06509A93"/>
    <w:rsid w:val="066C0750"/>
    <w:rsid w:val="06A6439A"/>
    <w:rsid w:val="06C5F7BC"/>
    <w:rsid w:val="0725E70D"/>
    <w:rsid w:val="0737EC2D"/>
    <w:rsid w:val="0746C924"/>
    <w:rsid w:val="074CFB3D"/>
    <w:rsid w:val="074FF032"/>
    <w:rsid w:val="0764E9AF"/>
    <w:rsid w:val="078A5F4D"/>
    <w:rsid w:val="078BC013"/>
    <w:rsid w:val="07BD511C"/>
    <w:rsid w:val="07EEA4BC"/>
    <w:rsid w:val="081D35D5"/>
    <w:rsid w:val="0854BB2B"/>
    <w:rsid w:val="08A2B907"/>
    <w:rsid w:val="08A72E4B"/>
    <w:rsid w:val="08A8D834"/>
    <w:rsid w:val="08E134F4"/>
    <w:rsid w:val="08E19D66"/>
    <w:rsid w:val="08F3A286"/>
    <w:rsid w:val="08FB2A6A"/>
    <w:rsid w:val="09348616"/>
    <w:rsid w:val="095391D7"/>
    <w:rsid w:val="09972800"/>
    <w:rsid w:val="09C58648"/>
    <w:rsid w:val="0A5407AD"/>
    <w:rsid w:val="0A60F7C4"/>
    <w:rsid w:val="0A8FE226"/>
    <w:rsid w:val="0A950F40"/>
    <w:rsid w:val="0AA355BA"/>
    <w:rsid w:val="0AE9D292"/>
    <w:rsid w:val="0AEFC6DF"/>
    <w:rsid w:val="0B0AC03C"/>
    <w:rsid w:val="0B2D68BB"/>
    <w:rsid w:val="0B365165"/>
    <w:rsid w:val="0B497F6A"/>
    <w:rsid w:val="0BB2CDAA"/>
    <w:rsid w:val="0BB7B067"/>
    <w:rsid w:val="0BD3AFC1"/>
    <w:rsid w:val="0BE078F6"/>
    <w:rsid w:val="0BF9A153"/>
    <w:rsid w:val="0C43FB28"/>
    <w:rsid w:val="0C6FAD57"/>
    <w:rsid w:val="0C893A5B"/>
    <w:rsid w:val="0C9CAAD9"/>
    <w:rsid w:val="0CC96AF2"/>
    <w:rsid w:val="0CF0A6F8"/>
    <w:rsid w:val="0D102849"/>
    <w:rsid w:val="0D269F4C"/>
    <w:rsid w:val="0D64F8D0"/>
    <w:rsid w:val="0D760BE7"/>
    <w:rsid w:val="0D8CA48E"/>
    <w:rsid w:val="0DBB29D1"/>
    <w:rsid w:val="0DC11683"/>
    <w:rsid w:val="0DD23CBD"/>
    <w:rsid w:val="0DDFCB89"/>
    <w:rsid w:val="0E107801"/>
    <w:rsid w:val="0E4C7898"/>
    <w:rsid w:val="0E57006C"/>
    <w:rsid w:val="0E7681BD"/>
    <w:rsid w:val="0E7DFF09"/>
    <w:rsid w:val="0EA336FB"/>
    <w:rsid w:val="0EB7F22D"/>
    <w:rsid w:val="0EC16CF9"/>
    <w:rsid w:val="0EDF79B6"/>
    <w:rsid w:val="0EEFF37A"/>
    <w:rsid w:val="0F4F5806"/>
    <w:rsid w:val="0FA685EB"/>
    <w:rsid w:val="0FCDBFD6"/>
    <w:rsid w:val="0FF951FA"/>
    <w:rsid w:val="101155FF"/>
    <w:rsid w:val="1099A4B3"/>
    <w:rsid w:val="10B3EA19"/>
    <w:rsid w:val="10EAB70D"/>
    <w:rsid w:val="10EB2867"/>
    <w:rsid w:val="10F99404"/>
    <w:rsid w:val="111620F8"/>
    <w:rsid w:val="11299176"/>
    <w:rsid w:val="112B1A75"/>
    <w:rsid w:val="116B8875"/>
    <w:rsid w:val="11E205D5"/>
    <w:rsid w:val="11EC8DA9"/>
    <w:rsid w:val="11FCFE37"/>
    <w:rsid w:val="1298F135"/>
    <w:rsid w:val="12BE716B"/>
    <w:rsid w:val="12EFF7DC"/>
    <w:rsid w:val="12FF753A"/>
    <w:rsid w:val="1304F159"/>
    <w:rsid w:val="130AE5A6"/>
    <w:rsid w:val="13156D7A"/>
    <w:rsid w:val="1349C00F"/>
    <w:rsid w:val="135FF027"/>
    <w:rsid w:val="13664170"/>
    <w:rsid w:val="1381C5DC"/>
    <w:rsid w:val="13B753CA"/>
    <w:rsid w:val="1413CDD9"/>
    <w:rsid w:val="14310FA3"/>
    <w:rsid w:val="1448C98C"/>
    <w:rsid w:val="145A9BDB"/>
    <w:rsid w:val="1480444A"/>
    <w:rsid w:val="1498484F"/>
    <w:rsid w:val="14BF1EB3"/>
    <w:rsid w:val="14E0339B"/>
    <w:rsid w:val="1512787F"/>
    <w:rsid w:val="153E8F55"/>
    <w:rsid w:val="15401854"/>
    <w:rsid w:val="155E10A6"/>
    <w:rsid w:val="156824AC"/>
    <w:rsid w:val="158B0390"/>
    <w:rsid w:val="15BC3797"/>
    <w:rsid w:val="15D00517"/>
    <w:rsid w:val="15E20A37"/>
    <w:rsid w:val="15EF8668"/>
    <w:rsid w:val="162894BD"/>
    <w:rsid w:val="16438287"/>
    <w:rsid w:val="1658DB48"/>
    <w:rsid w:val="168EA997"/>
    <w:rsid w:val="16BA88B9"/>
    <w:rsid w:val="16BFFECC"/>
    <w:rsid w:val="16CEDBC3"/>
    <w:rsid w:val="16DF801D"/>
    <w:rsid w:val="16F8DA50"/>
    <w:rsid w:val="16FA6DE7"/>
    <w:rsid w:val="17006234"/>
    <w:rsid w:val="170DDE65"/>
    <w:rsid w:val="17186639"/>
    <w:rsid w:val="174CE107"/>
    <w:rsid w:val="1756796F"/>
    <w:rsid w:val="1764DA74"/>
    <w:rsid w:val="1768B065"/>
    <w:rsid w:val="177256A5"/>
    <w:rsid w:val="177F8A92"/>
    <w:rsid w:val="17D245F6"/>
    <w:rsid w:val="17D33B8A"/>
    <w:rsid w:val="17F627FD"/>
    <w:rsid w:val="17FDAFE1"/>
    <w:rsid w:val="1812A95E"/>
    <w:rsid w:val="18189DAB"/>
    <w:rsid w:val="1832F077"/>
    <w:rsid w:val="1860C75B"/>
    <w:rsid w:val="1875C0D8"/>
    <w:rsid w:val="187EA982"/>
    <w:rsid w:val="18833D09"/>
    <w:rsid w:val="19002E2B"/>
    <w:rsid w:val="19340BE3"/>
    <w:rsid w:val="1980801E"/>
    <w:rsid w:val="1986A73C"/>
    <w:rsid w:val="19B21127"/>
    <w:rsid w:val="19DDB270"/>
    <w:rsid w:val="1A059B71"/>
    <w:rsid w:val="1AAAC0B5"/>
    <w:rsid w:val="1B0DE2C7"/>
    <w:rsid w:val="1B67D333"/>
    <w:rsid w:val="1B9F5889"/>
    <w:rsid w:val="1BAF34B5"/>
    <w:rsid w:val="1BB15DA9"/>
    <w:rsid w:val="1BBED9DA"/>
    <w:rsid w:val="1BCDB6D1"/>
    <w:rsid w:val="1BED3822"/>
    <w:rsid w:val="1BFACC68"/>
    <w:rsid w:val="1C2D9B8A"/>
    <w:rsid w:val="1C3FA0AA"/>
    <w:rsid w:val="1C7EADE4"/>
    <w:rsid w:val="1CC99920"/>
    <w:rsid w:val="1CD7B861"/>
    <w:rsid w:val="1CEC0ECE"/>
    <w:rsid w:val="1D04083B"/>
    <w:rsid w:val="1D073AFC"/>
    <w:rsid w:val="1D41AA17"/>
    <w:rsid w:val="1D4909C2"/>
    <w:rsid w:val="1D6EA799"/>
    <w:rsid w:val="1DA19968"/>
    <w:rsid w:val="1E4AFDB2"/>
    <w:rsid w:val="1E52907B"/>
    <w:rsid w:val="1E5E7915"/>
    <w:rsid w:val="1E916AE4"/>
    <w:rsid w:val="1E98E830"/>
    <w:rsid w:val="1EB0EC35"/>
    <w:rsid w:val="1EEB5B50"/>
    <w:rsid w:val="1EEFEED7"/>
    <w:rsid w:val="1F4B4AA1"/>
    <w:rsid w:val="1F6FD985"/>
    <w:rsid w:val="1F7B704C"/>
    <w:rsid w:val="1F8A4D43"/>
    <w:rsid w:val="1FA0E5EA"/>
    <w:rsid w:val="1FBBD3B4"/>
    <w:rsid w:val="1FF61A96"/>
    <w:rsid w:val="1FF94D57"/>
    <w:rsid w:val="2006C988"/>
    <w:rsid w:val="20082A4E"/>
    <w:rsid w:val="205DC597"/>
    <w:rsid w:val="20A4B8F7"/>
    <w:rsid w:val="20AE998D"/>
    <w:rsid w:val="20FCB78A"/>
    <w:rsid w:val="2110DBE3"/>
    <w:rsid w:val="2126824B"/>
    <w:rsid w:val="213726A5"/>
    <w:rsid w:val="21400F4F"/>
    <w:rsid w:val="2144A2D6"/>
    <w:rsid w:val="21642427"/>
    <w:rsid w:val="216B793A"/>
    <w:rsid w:val="2176010E"/>
    <w:rsid w:val="219EF8A2"/>
    <w:rsid w:val="21DC0CE5"/>
    <w:rsid w:val="224C6FDA"/>
    <w:rsid w:val="224E0156"/>
    <w:rsid w:val="227173C1"/>
    <w:rsid w:val="2286E772"/>
    <w:rsid w:val="22887071"/>
    <w:rsid w:val="22D982CB"/>
    <w:rsid w:val="22E0D7DE"/>
    <w:rsid w:val="22F8DBE3"/>
    <w:rsid w:val="22FA64E2"/>
    <w:rsid w:val="23151500"/>
    <w:rsid w:val="2370ECDA"/>
    <w:rsid w:val="2373A38B"/>
    <w:rsid w:val="239EEF6A"/>
    <w:rsid w:val="23CD3B9C"/>
    <w:rsid w:val="23CF4894"/>
    <w:rsid w:val="23EEC9E5"/>
    <w:rsid w:val="24429DCB"/>
    <w:rsid w:val="24624755"/>
    <w:rsid w:val="24803FA7"/>
    <w:rsid w:val="24833404"/>
    <w:rsid w:val="2486A54E"/>
    <w:rsid w:val="24A4161B"/>
    <w:rsid w:val="24D43BC6"/>
    <w:rsid w:val="24E7AC44"/>
    <w:rsid w:val="24E90D0A"/>
    <w:rsid w:val="25209260"/>
    <w:rsid w:val="254607FE"/>
    <w:rsid w:val="2559A0B5"/>
    <w:rsid w:val="255F9502"/>
    <w:rsid w:val="25B20822"/>
    <w:rsid w:val="25CB9526"/>
    <w:rsid w:val="25F6FF11"/>
    <w:rsid w:val="260CEBD4"/>
    <w:rsid w:val="263A953A"/>
    <w:rsid w:val="26645FFB"/>
    <w:rsid w:val="26AC89AB"/>
    <w:rsid w:val="26C8D83B"/>
    <w:rsid w:val="26F474F7"/>
    <w:rsid w:val="26FA6944"/>
    <w:rsid w:val="27334F60"/>
    <w:rsid w:val="27413CED"/>
    <w:rsid w:val="275A4DFD"/>
    <w:rsid w:val="275D8502"/>
    <w:rsid w:val="27B748F1"/>
    <w:rsid w:val="27C4C522"/>
    <w:rsid w:val="27CA49A8"/>
    <w:rsid w:val="27CC426E"/>
    <w:rsid w:val="27E44673"/>
    <w:rsid w:val="27E73AD0"/>
    <w:rsid w:val="27F1B80C"/>
    <w:rsid w:val="2853D803"/>
    <w:rsid w:val="28563AE4"/>
    <w:rsid w:val="2875BC35"/>
    <w:rsid w:val="2878B092"/>
    <w:rsid w:val="287D3981"/>
    <w:rsid w:val="28C82F55"/>
    <w:rsid w:val="28CFACA1"/>
    <w:rsid w:val="28DD0D4E"/>
    <w:rsid w:val="28DD28D2"/>
    <w:rsid w:val="29041931"/>
    <w:rsid w:val="29612263"/>
    <w:rsid w:val="299E9C06"/>
    <w:rsid w:val="29C111B4"/>
    <w:rsid w:val="29E7E818"/>
    <w:rsid w:val="2A528776"/>
    <w:rsid w:val="2A5E7010"/>
    <w:rsid w:val="2A795DDA"/>
    <w:rsid w:val="2A977E65"/>
    <w:rsid w:val="2AA20639"/>
    <w:rsid w:val="2AA366FF"/>
    <w:rsid w:val="2ABCF403"/>
    <w:rsid w:val="2AEFE5D2"/>
    <w:rsid w:val="2B034BB8"/>
    <w:rsid w:val="2B0F6723"/>
    <w:rsid w:val="2B6F4BDC"/>
    <w:rsid w:val="2BA23DAB"/>
    <w:rsid w:val="2BED5BB8"/>
    <w:rsid w:val="2C14321C"/>
    <w:rsid w:val="2C3252A7"/>
    <w:rsid w:val="2C33B36D"/>
    <w:rsid w:val="2CA2B381"/>
    <w:rsid w:val="2CCFB103"/>
    <w:rsid w:val="2CD899AD"/>
    <w:rsid w:val="2D14A7F2"/>
    <w:rsid w:val="2D179C4F"/>
    <w:rsid w:val="2D50826B"/>
    <w:rsid w:val="2D5B3278"/>
    <w:rsid w:val="2D80A816"/>
    <w:rsid w:val="2DA91211"/>
    <w:rsid w:val="2E3CCA2D"/>
    <w:rsid w:val="2E41DCE6"/>
    <w:rsid w:val="2E6EDA68"/>
    <w:rsid w:val="2E8CFAF3"/>
    <w:rsid w:val="2E98E38D"/>
    <w:rsid w:val="2EBE592B"/>
    <w:rsid w:val="2EFBFB07"/>
    <w:rsid w:val="2F04E3B1"/>
    <w:rsid w:val="2F49DAA0"/>
    <w:rsid w:val="2F838D20"/>
    <w:rsid w:val="2F97BA39"/>
    <w:rsid w:val="2FB73B8A"/>
    <w:rsid w:val="2FCF3F8F"/>
    <w:rsid w:val="2FEEC0E0"/>
    <w:rsid w:val="3019E242"/>
    <w:rsid w:val="30623E50"/>
    <w:rsid w:val="3068329D"/>
    <w:rsid w:val="3072BA71"/>
    <w:rsid w:val="30B944F7"/>
    <w:rsid w:val="3101DB5A"/>
    <w:rsid w:val="3129A5D1"/>
    <w:rsid w:val="312CC129"/>
    <w:rsid w:val="313A165F"/>
    <w:rsid w:val="31C897C4"/>
    <w:rsid w:val="31CB8C21"/>
    <w:rsid w:val="31D774BB"/>
    <w:rsid w:val="31E09131"/>
    <w:rsid w:val="32001A76"/>
    <w:rsid w:val="323AD1D5"/>
    <w:rsid w:val="326001D3"/>
    <w:rsid w:val="3264A114"/>
    <w:rsid w:val="3334CF5A"/>
    <w:rsid w:val="333AC3A7"/>
    <w:rsid w:val="337FBA96"/>
    <w:rsid w:val="34113058"/>
    <w:rsid w:val="341EFBBD"/>
    <w:rsid w:val="347D8A48"/>
    <w:rsid w:val="34A2A61A"/>
    <w:rsid w:val="34BE09BC"/>
    <w:rsid w:val="34EDC427"/>
    <w:rsid w:val="34F5193A"/>
    <w:rsid w:val="35149A8B"/>
    <w:rsid w:val="352104CB"/>
    <w:rsid w:val="35393B05"/>
    <w:rsid w:val="357489DC"/>
    <w:rsid w:val="357A1948"/>
    <w:rsid w:val="35852E36"/>
    <w:rsid w:val="35984717"/>
    <w:rsid w:val="35C5919E"/>
    <w:rsid w:val="35EB073C"/>
    <w:rsid w:val="3615B213"/>
    <w:rsid w:val="361C9845"/>
    <w:rsid w:val="364BFEDF"/>
    <w:rsid w:val="36977560"/>
    <w:rsid w:val="36B85777"/>
    <w:rsid w:val="36CD693A"/>
    <w:rsid w:val="37004E56"/>
    <w:rsid w:val="376DE211"/>
    <w:rsid w:val="37D2B8D2"/>
    <w:rsid w:val="37DFD682"/>
    <w:rsid w:val="37FF2F9A"/>
    <w:rsid w:val="381EB0EB"/>
    <w:rsid w:val="3831FB4D"/>
    <w:rsid w:val="3857BF40"/>
    <w:rsid w:val="3878A157"/>
    <w:rsid w:val="38922E5B"/>
    <w:rsid w:val="38B026AD"/>
    <w:rsid w:val="38D59C4B"/>
    <w:rsid w:val="39221B1E"/>
    <w:rsid w:val="39782D84"/>
    <w:rsid w:val="3A2FCFBC"/>
    <w:rsid w:val="3A6C053F"/>
    <w:rsid w:val="3A83F889"/>
    <w:rsid w:val="3AB6F07B"/>
    <w:rsid w:val="3ABCA71C"/>
    <w:rsid w:val="3AF0DF69"/>
    <w:rsid w:val="3AF16A2E"/>
    <w:rsid w:val="3AFBBF31"/>
    <w:rsid w:val="3B304497"/>
    <w:rsid w:val="3B695BDB"/>
    <w:rsid w:val="3B84CC20"/>
    <w:rsid w:val="3B9AD95D"/>
    <w:rsid w:val="3BC7D6DF"/>
    <w:rsid w:val="3BD25EB3"/>
    <w:rsid w:val="3BE13BAA"/>
    <w:rsid w:val="3C4D3BCE"/>
    <w:rsid w:val="3C66C8D2"/>
    <w:rsid w:val="3C6E1DE5"/>
    <w:rsid w:val="3D04272E"/>
    <w:rsid w:val="3D056C70"/>
    <w:rsid w:val="3D640BE7"/>
    <w:rsid w:val="3DACB5A6"/>
    <w:rsid w:val="3E166E58"/>
    <w:rsid w:val="3E469403"/>
    <w:rsid w:val="3E47F4C9"/>
    <w:rsid w:val="3E5FF8CE"/>
    <w:rsid w:val="3EA4EFBD"/>
    <w:rsid w:val="3EAC6D09"/>
    <w:rsid w:val="3EB6F4DD"/>
    <w:rsid w:val="3EC2D1E4"/>
    <w:rsid w:val="3F28E94E"/>
    <w:rsid w:val="3FA67396"/>
    <w:rsid w:val="3FC7DB41"/>
    <w:rsid w:val="3FD0C3EB"/>
    <w:rsid w:val="3FD29706"/>
    <w:rsid w:val="40096C37"/>
    <w:rsid w:val="4039CFB2"/>
    <w:rsid w:val="40595103"/>
    <w:rsid w:val="4081BAFE"/>
    <w:rsid w:val="408FA984"/>
    <w:rsid w:val="4119250D"/>
    <w:rsid w:val="41854194"/>
    <w:rsid w:val="4193C59F"/>
    <w:rsid w:val="419E7F64"/>
    <w:rsid w:val="41ABFB95"/>
    <w:rsid w:val="41B08F1C"/>
    <w:rsid w:val="41E380EB"/>
    <w:rsid w:val="41FB0525"/>
    <w:rsid w:val="421C8F40"/>
    <w:rsid w:val="4265D077"/>
    <w:rsid w:val="4274F6AD"/>
    <w:rsid w:val="427C73F9"/>
    <w:rsid w:val="427F3747"/>
    <w:rsid w:val="428FAC0D"/>
    <w:rsid w:val="429D60A8"/>
    <w:rsid w:val="42D37AA0"/>
    <w:rsid w:val="4313DE08"/>
    <w:rsid w:val="4358DF8F"/>
    <w:rsid w:val="442F4C40"/>
    <w:rsid w:val="444ECD91"/>
    <w:rsid w:val="445D3A96"/>
    <w:rsid w:val="4486157E"/>
    <w:rsid w:val="44922556"/>
    <w:rsid w:val="44A2A177"/>
    <w:rsid w:val="44B63A2E"/>
    <w:rsid w:val="44BFF444"/>
    <w:rsid w:val="44D59346"/>
    <w:rsid w:val="4554DEC5"/>
    <w:rsid w:val="458E07A5"/>
    <w:rsid w:val="45D8FD79"/>
    <w:rsid w:val="45F87ECA"/>
    <w:rsid w:val="462571B4"/>
    <w:rsid w:val="4632EDE5"/>
    <w:rsid w:val="46878FFA"/>
    <w:rsid w:val="46B3FCDC"/>
    <w:rsid w:val="47064686"/>
    <w:rsid w:val="473363BB"/>
    <w:rsid w:val="4740DFEC"/>
    <w:rsid w:val="4743D449"/>
    <w:rsid w:val="47485D38"/>
    <w:rsid w:val="475F990F"/>
    <w:rsid w:val="476E9E39"/>
    <w:rsid w:val="47A5582C"/>
    <w:rsid w:val="47B45D5C"/>
    <w:rsid w:val="47C4D97D"/>
    <w:rsid w:val="47E132A5"/>
    <w:rsid w:val="47F62C22"/>
    <w:rsid w:val="4839C24B"/>
    <w:rsid w:val="484BC76B"/>
    <w:rsid w:val="48AD1782"/>
    <w:rsid w:val="48E3317A"/>
    <w:rsid w:val="48FB6970"/>
    <w:rsid w:val="48FF8AA2"/>
    <w:rsid w:val="491DAB2D"/>
    <w:rsid w:val="4969E9B2"/>
    <w:rsid w:val="4A2F7B78"/>
    <w:rsid w:val="4A3D4627"/>
    <w:rsid w:val="4A4C7F4B"/>
    <w:rsid w:val="4A5567F5"/>
    <w:rsid w:val="4A7F711A"/>
    <w:rsid w:val="4A856567"/>
    <w:rsid w:val="4AF78211"/>
    <w:rsid w:val="4B12FB7D"/>
    <w:rsid w:val="4B345C12"/>
    <w:rsid w:val="4B48619A"/>
    <w:rsid w:val="4B58D228"/>
    <w:rsid w:val="4B5EC675"/>
    <w:rsid w:val="4BA850EB"/>
    <w:rsid w:val="4BCF4F88"/>
    <w:rsid w:val="4C1A455C"/>
    <w:rsid w:val="4C1BA622"/>
    <w:rsid w:val="4C71416B"/>
    <w:rsid w:val="4CA10079"/>
    <w:rsid w:val="4CE78AFF"/>
    <w:rsid w:val="4D2924BD"/>
    <w:rsid w:val="4D30551B"/>
    <w:rsid w:val="4D3C7ABD"/>
    <w:rsid w:val="4D4AA279"/>
    <w:rsid w:val="4D5BDF9B"/>
    <w:rsid w:val="4D640744"/>
    <w:rsid w:val="4D8227CF"/>
    <w:rsid w:val="4DAB14F2"/>
    <w:rsid w:val="4E1DE701"/>
    <w:rsid w:val="4E286ED5"/>
    <w:rsid w:val="4E41FBD9"/>
    <w:rsid w:val="4E617D2A"/>
    <w:rsid w:val="4E9A6346"/>
    <w:rsid w:val="4EC4B03E"/>
    <w:rsid w:val="4EE1C009"/>
    <w:rsid w:val="4EF453B2"/>
    <w:rsid w:val="4F215134"/>
    <w:rsid w:val="4F42A5A0"/>
    <w:rsid w:val="4F4B5A59"/>
    <w:rsid w:val="4F52D7A5"/>
    <w:rsid w:val="4F9F5678"/>
    <w:rsid w:val="4FBD4ECA"/>
    <w:rsid w:val="4FCBA17F"/>
    <w:rsid w:val="4FF4C988"/>
    <w:rsid w:val="501323DD"/>
    <w:rsid w:val="503F9187"/>
    <w:rsid w:val="505641D8"/>
    <w:rsid w:val="5060C9AC"/>
    <w:rsid w:val="50AD487F"/>
    <w:rsid w:val="50D8B26A"/>
    <w:rsid w:val="50FAB832"/>
    <w:rsid w:val="50FB2818"/>
    <w:rsid w:val="50FBEF41"/>
    <w:rsid w:val="51D194C9"/>
    <w:rsid w:val="51DA7D73"/>
    <w:rsid w:val="5231841A"/>
    <w:rsid w:val="5256F9B8"/>
    <w:rsid w:val="525EEF32"/>
    <w:rsid w:val="527C6F56"/>
    <w:rsid w:val="52AF6125"/>
    <w:rsid w:val="52C0057F"/>
    <w:rsid w:val="52E818EB"/>
    <w:rsid w:val="5316CDC2"/>
    <w:rsid w:val="5322DE95"/>
    <w:rsid w:val="5340D6E7"/>
    <w:rsid w:val="53485433"/>
    <w:rsid w:val="53664C85"/>
    <w:rsid w:val="53BA48A4"/>
    <w:rsid w:val="540B5AFE"/>
    <w:rsid w:val="541A37F5"/>
    <w:rsid w:val="541D2634"/>
    <w:rsid w:val="54656C54"/>
    <w:rsid w:val="546DFEF8"/>
    <w:rsid w:val="5487D2D3"/>
    <w:rsid w:val="548C2C66"/>
    <w:rsid w:val="54CC8FCE"/>
    <w:rsid w:val="54F0A4A6"/>
    <w:rsid w:val="54FB2C7A"/>
    <w:rsid w:val="550D319A"/>
    <w:rsid w:val="551AADCB"/>
    <w:rsid w:val="55749E37"/>
    <w:rsid w:val="55D5D8DB"/>
    <w:rsid w:val="561AFC8A"/>
    <w:rsid w:val="566D585D"/>
    <w:rsid w:val="56AC5AFF"/>
    <w:rsid w:val="56B24F4C"/>
    <w:rsid w:val="56E9D4A2"/>
    <w:rsid w:val="5746BA66"/>
    <w:rsid w:val="57B5B97F"/>
    <w:rsid w:val="57E9C465"/>
    <w:rsid w:val="580CC026"/>
    <w:rsid w:val="589CA251"/>
    <w:rsid w:val="58A71E92"/>
    <w:rsid w:val="58C69FE3"/>
    <w:rsid w:val="58D7443D"/>
    <w:rsid w:val="58FD1988"/>
    <w:rsid w:val="593D1D43"/>
    <w:rsid w:val="596A1AC5"/>
    <w:rsid w:val="596EAE4C"/>
    <w:rsid w:val="59A91D67"/>
    <w:rsid w:val="59AF11B4"/>
    <w:rsid w:val="59AFC1E3"/>
    <w:rsid w:val="59B99988"/>
    <w:rsid w:val="59E98B67"/>
    <w:rsid w:val="5AA4B876"/>
    <w:rsid w:val="5ABFF818"/>
    <w:rsid w:val="5BCAB75E"/>
    <w:rsid w:val="5BE2BB63"/>
    <w:rsid w:val="5BEECC36"/>
    <w:rsid w:val="5C0ADD1A"/>
    <w:rsid w:val="5C3CABCF"/>
    <w:rsid w:val="5C3D314B"/>
    <w:rsid w:val="5C707E39"/>
    <w:rsid w:val="5CDBF088"/>
    <w:rsid w:val="5D521B22"/>
    <w:rsid w:val="5D7E4380"/>
    <w:rsid w:val="5DBE1B46"/>
    <w:rsid w:val="5DD158F3"/>
    <w:rsid w:val="5E090682"/>
    <w:rsid w:val="5E1682B3"/>
    <w:rsid w:val="5E550A40"/>
    <w:rsid w:val="5E7C6651"/>
    <w:rsid w:val="5EA1DBEF"/>
    <w:rsid w:val="5EB574A6"/>
    <w:rsid w:val="5F09488C"/>
    <w:rsid w:val="5F96692B"/>
    <w:rsid w:val="5FD837F1"/>
    <w:rsid w:val="60085D9C"/>
    <w:rsid w:val="602A43CF"/>
    <w:rsid w:val="602AD34A"/>
    <w:rsid w:val="60B621EE"/>
    <w:rsid w:val="61092CF9"/>
    <w:rsid w:val="61629012"/>
    <w:rsid w:val="6168845F"/>
    <w:rsid w:val="6198AA0A"/>
    <w:rsid w:val="619A0AD0"/>
    <w:rsid w:val="61B20ED5"/>
    <w:rsid w:val="6225640C"/>
    <w:rsid w:val="6238FCC3"/>
    <w:rsid w:val="62415306"/>
    <w:rsid w:val="62450D96"/>
    <w:rsid w:val="6273F73E"/>
    <w:rsid w:val="627AFF55"/>
    <w:rsid w:val="633C66F6"/>
    <w:rsid w:val="63425B43"/>
    <w:rsid w:val="6373E1B4"/>
    <w:rsid w:val="63FDDA2A"/>
    <w:rsid w:val="646B3B14"/>
    <w:rsid w:val="64DD2F85"/>
    <w:rsid w:val="64E6182F"/>
    <w:rsid w:val="654C515F"/>
    <w:rsid w:val="65551843"/>
    <w:rsid w:val="65580CA0"/>
    <w:rsid w:val="65702D08"/>
    <w:rsid w:val="658F875E"/>
    <w:rsid w:val="65941AE5"/>
    <w:rsid w:val="65AD7518"/>
    <w:rsid w:val="65C70CB4"/>
    <w:rsid w:val="65CE8A00"/>
    <w:rsid w:val="661E86DA"/>
    <w:rsid w:val="661F9C5A"/>
    <w:rsid w:val="662590A7"/>
    <w:rsid w:val="6627E9FE"/>
    <w:rsid w:val="66327560"/>
    <w:rsid w:val="665E2E7F"/>
    <w:rsid w:val="665FFFC2"/>
    <w:rsid w:val="6673BF74"/>
    <w:rsid w:val="6686E0BE"/>
    <w:rsid w:val="66CD1350"/>
    <w:rsid w:val="66E8D3E1"/>
    <w:rsid w:val="66EB913B"/>
    <w:rsid w:val="66F17584"/>
    <w:rsid w:val="6701F1A5"/>
    <w:rsid w:val="6704E602"/>
    <w:rsid w:val="67466C84"/>
    <w:rsid w:val="67488B0C"/>
    <w:rsid w:val="67DB52B3"/>
    <w:rsid w:val="67E43B5D"/>
    <w:rsid w:val="681A2D1C"/>
    <w:rsid w:val="6827A94D"/>
    <w:rsid w:val="688199B9"/>
    <w:rsid w:val="693D18A0"/>
    <w:rsid w:val="699D07F1"/>
    <w:rsid w:val="69B2016E"/>
    <w:rsid w:val="69B4B91A"/>
    <w:rsid w:val="69DA4646"/>
    <w:rsid w:val="6A1646DD"/>
    <w:rsid w:val="6A17BFE0"/>
    <w:rsid w:val="6A6D75BD"/>
    <w:rsid w:val="6A92F5F3"/>
    <w:rsid w:val="6A9BF202"/>
    <w:rsid w:val="6AE6C9D9"/>
    <w:rsid w:val="6AFA6290"/>
    <w:rsid w:val="6AFBE9E5"/>
    <w:rsid w:val="6B067363"/>
    <w:rsid w:val="6B16EF84"/>
    <w:rsid w:val="6B246BB5"/>
    <w:rsid w:val="6B2BE901"/>
    <w:rsid w:val="6B5A3E70"/>
    <w:rsid w:val="6B64CF1D"/>
    <w:rsid w:val="6B7E5C21"/>
    <w:rsid w:val="6B8BD852"/>
    <w:rsid w:val="6C90A34B"/>
    <w:rsid w:val="6CDEC148"/>
    <w:rsid w:val="6D0EF294"/>
    <w:rsid w:val="6D5F65CD"/>
    <w:rsid w:val="6D6D0449"/>
    <w:rsid w:val="6D7B3EED"/>
    <w:rsid w:val="6D9E9552"/>
    <w:rsid w:val="6DD9046D"/>
    <w:rsid w:val="6E1202E4"/>
    <w:rsid w:val="6E19726D"/>
    <w:rsid w:val="6E499818"/>
    <w:rsid w:val="6E5580B2"/>
    <w:rsid w:val="6E9A77A1"/>
    <w:rsid w:val="6EFBEFF1"/>
    <w:rsid w:val="6F170F4E"/>
    <w:rsid w:val="6F41DA26"/>
    <w:rsid w:val="6F46DB2D"/>
    <w:rsid w:val="6F6C5B63"/>
    <w:rsid w:val="6FB2DB51"/>
    <w:rsid w:val="6FC35772"/>
    <w:rsid w:val="6FF34951"/>
    <w:rsid w:val="6FF93D9E"/>
    <w:rsid w:val="70052853"/>
    <w:rsid w:val="705F16A4"/>
    <w:rsid w:val="708C1426"/>
    <w:rsid w:val="70989D27"/>
    <w:rsid w:val="709CB880"/>
    <w:rsid w:val="70A5A12A"/>
    <w:rsid w:val="70AAF950"/>
    <w:rsid w:val="713D0B39"/>
    <w:rsid w:val="7180169D"/>
    <w:rsid w:val="71A0F8B4"/>
    <w:rsid w:val="71AB717E"/>
    <w:rsid w:val="71B67C51"/>
    <w:rsid w:val="723F14A6"/>
    <w:rsid w:val="725FF6BD"/>
    <w:rsid w:val="727DEF0F"/>
    <w:rsid w:val="729D7060"/>
    <w:rsid w:val="72B0D646"/>
    <w:rsid w:val="72E2674F"/>
    <w:rsid w:val="72FBF453"/>
    <w:rsid w:val="731BE6FE"/>
    <w:rsid w:val="73545BC0"/>
    <w:rsid w:val="7382BA08"/>
    <w:rsid w:val="738ECADB"/>
    <w:rsid w:val="7395A652"/>
    <w:rsid w:val="73AE4C2C"/>
    <w:rsid w:val="73C7D930"/>
    <w:rsid w:val="73CF38DB"/>
    <w:rsid w:val="73EA8071"/>
    <w:rsid w:val="744D3E1F"/>
    <w:rsid w:val="7488872A"/>
    <w:rsid w:val="748C1888"/>
    <w:rsid w:val="7499A16E"/>
    <w:rsid w:val="74AB99D9"/>
    <w:rsid w:val="74C09356"/>
    <w:rsid w:val="74D0DFBC"/>
    <w:rsid w:val="74E014A7"/>
    <w:rsid w:val="7523AAD0"/>
    <w:rsid w:val="752C937A"/>
    <w:rsid w:val="753D0F9B"/>
    <w:rsid w:val="755CEA0D"/>
    <w:rsid w:val="756A5C51"/>
    <w:rsid w:val="75A90FBF"/>
    <w:rsid w:val="75C29CC3"/>
    <w:rsid w:val="76121B86"/>
    <w:rsid w:val="764F7423"/>
    <w:rsid w:val="76EECE1A"/>
    <w:rsid w:val="77066A5E"/>
    <w:rsid w:val="770C5EAB"/>
    <w:rsid w:val="77222133"/>
    <w:rsid w:val="772A56FD"/>
    <w:rsid w:val="772BDFFC"/>
    <w:rsid w:val="773B3869"/>
    <w:rsid w:val="773F507A"/>
    <w:rsid w:val="7770A78B"/>
    <w:rsid w:val="77A3C8BA"/>
    <w:rsid w:val="77E2CB5C"/>
    <w:rsid w:val="782F21F6"/>
    <w:rsid w:val="785F47A1"/>
    <w:rsid w:val="786FC7F9"/>
    <w:rsid w:val="7899B6BC"/>
    <w:rsid w:val="78FCA5FD"/>
    <w:rsid w:val="79520D7A"/>
    <w:rsid w:val="7993D7F3"/>
    <w:rsid w:val="79B524F4"/>
    <w:rsid w:val="79EF940F"/>
    <w:rsid w:val="7A4406EC"/>
    <w:rsid w:val="7A4F8360"/>
    <w:rsid w:val="7A50E426"/>
    <w:rsid w:val="7A8A1976"/>
    <w:rsid w:val="7B007A73"/>
    <w:rsid w:val="7B0C630D"/>
    <w:rsid w:val="7B122489"/>
    <w:rsid w:val="7B29626A"/>
    <w:rsid w:val="7B3F54DC"/>
    <w:rsid w:val="7B46D228"/>
    <w:rsid w:val="7B52ED93"/>
    <w:rsid w:val="7B5ED62D"/>
    <w:rsid w:val="7B79C3F7"/>
    <w:rsid w:val="7B91F035"/>
    <w:rsid w:val="7B9DD8CF"/>
    <w:rsid w:val="7BAA96F1"/>
    <w:rsid w:val="7BB8C699"/>
    <w:rsid w:val="7C0734D1"/>
    <w:rsid w:val="7C08455C"/>
    <w:rsid w:val="7C18B5EA"/>
    <w:rsid w:val="7C295A44"/>
    <w:rsid w:val="7C75BC98"/>
    <w:rsid w:val="7CCB0DC3"/>
    <w:rsid w:val="7D5C8385"/>
    <w:rsid w:val="7D613E07"/>
    <w:rsid w:val="7D77F7DB"/>
    <w:rsid w:val="7DD3BF58"/>
    <w:rsid w:val="7DD73DEF"/>
    <w:rsid w:val="7DE5109D"/>
    <w:rsid w:val="7E316737"/>
    <w:rsid w:val="7E3C1744"/>
    <w:rsid w:val="7E3ED8D0"/>
    <w:rsid w:val="7E3FBF7C"/>
    <w:rsid w:val="7E5FEDB8"/>
    <w:rsid w:val="7E6A758C"/>
    <w:rsid w:val="7EAF6C7B"/>
    <w:rsid w:val="7EFBEB4E"/>
    <w:rsid w:val="7EFD4C14"/>
    <w:rsid w:val="7F154581"/>
    <w:rsid w:val="7F1D5E5F"/>
    <w:rsid w:val="7F34D16A"/>
    <w:rsid w:val="7F3F569A"/>
    <w:rsid w:val="7F5B644F"/>
    <w:rsid w:val="7FC6472C"/>
    <w:rsid w:val="7FCC63B2"/>
    <w:rsid w:val="7FF37F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E005"/>
  <w15:chartTrackingRefBased/>
  <w15:docId w15:val="{3CD61247-960F-4690-A78F-1AD6923E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2FEB"/>
    <w:rPr>
      <w:sz w:val="16"/>
      <w:szCs w:val="16"/>
    </w:rPr>
  </w:style>
  <w:style w:type="paragraph" w:styleId="CommentText">
    <w:name w:val="annotation text"/>
    <w:basedOn w:val="Normal"/>
    <w:link w:val="CommentTextChar"/>
    <w:uiPriority w:val="99"/>
    <w:unhideWhenUsed/>
    <w:rsid w:val="00102FEB"/>
    <w:pPr>
      <w:spacing w:line="240" w:lineRule="auto"/>
    </w:pPr>
    <w:rPr>
      <w:sz w:val="20"/>
      <w:szCs w:val="20"/>
    </w:rPr>
  </w:style>
  <w:style w:type="character" w:customStyle="1" w:styleId="CommentTextChar">
    <w:name w:val="Comment Text Char"/>
    <w:basedOn w:val="DefaultParagraphFont"/>
    <w:link w:val="CommentText"/>
    <w:uiPriority w:val="99"/>
    <w:rsid w:val="00102FEB"/>
    <w:rPr>
      <w:sz w:val="20"/>
      <w:szCs w:val="20"/>
    </w:rPr>
  </w:style>
  <w:style w:type="paragraph" w:styleId="CommentSubject">
    <w:name w:val="annotation subject"/>
    <w:basedOn w:val="CommentText"/>
    <w:next w:val="CommentText"/>
    <w:link w:val="CommentSubjectChar"/>
    <w:uiPriority w:val="99"/>
    <w:semiHidden/>
    <w:unhideWhenUsed/>
    <w:rsid w:val="00102FEB"/>
    <w:rPr>
      <w:b/>
      <w:bCs/>
    </w:rPr>
  </w:style>
  <w:style w:type="character" w:customStyle="1" w:styleId="CommentSubjectChar">
    <w:name w:val="Comment Subject Char"/>
    <w:basedOn w:val="CommentTextChar"/>
    <w:link w:val="CommentSubject"/>
    <w:uiPriority w:val="99"/>
    <w:semiHidden/>
    <w:rsid w:val="00102FEB"/>
    <w:rPr>
      <w:b/>
      <w:bCs/>
      <w:sz w:val="20"/>
      <w:szCs w:val="20"/>
    </w:rPr>
  </w:style>
  <w:style w:type="character" w:customStyle="1" w:styleId="normaltextrun">
    <w:name w:val="normaltextrun"/>
    <w:basedOn w:val="DefaultParagraphFont"/>
    <w:rsid w:val="008A790C"/>
  </w:style>
  <w:style w:type="character" w:customStyle="1" w:styleId="eop">
    <w:name w:val="eop"/>
    <w:basedOn w:val="DefaultParagraphFont"/>
    <w:rsid w:val="008A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Day</dc:creator>
  <cp:keywords/>
  <dc:description/>
  <cp:lastModifiedBy>Nichola Day</cp:lastModifiedBy>
  <cp:revision>31</cp:revision>
  <cp:lastPrinted>2022-07-11T17:18:00Z</cp:lastPrinted>
  <dcterms:created xsi:type="dcterms:W3CDTF">2022-07-11T16:58:00Z</dcterms:created>
  <dcterms:modified xsi:type="dcterms:W3CDTF">2023-03-05T13:12:00Z</dcterms:modified>
</cp:coreProperties>
</file>